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F9B99" w14:textId="7B80E47A" w:rsidR="00806ABA" w:rsidRDefault="00806ABA" w:rsidP="00806AB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Pr>
          <w:rFonts w:eastAsia="宋体" w:hint="eastAsia"/>
          <w:sz w:val="22"/>
          <w:szCs w:val="22"/>
          <w:lang w:val="en-GB" w:eastAsia="zh-CN"/>
        </w:rPr>
        <w:t>9</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sidRPr="00536E3E">
        <w:rPr>
          <w:rFonts w:eastAsia="宋体"/>
          <w:sz w:val="22"/>
          <w:szCs w:val="22"/>
          <w:lang w:val="en-GB" w:eastAsia="zh-CN"/>
        </w:rPr>
        <w:t>R2-2</w:t>
      </w:r>
      <w:r w:rsidR="00376658">
        <w:rPr>
          <w:rFonts w:eastAsia="宋体" w:hint="eastAsia"/>
          <w:sz w:val="22"/>
          <w:szCs w:val="22"/>
          <w:lang w:val="en-GB" w:eastAsia="zh-CN"/>
        </w:rPr>
        <w:t>5</w:t>
      </w:r>
      <w:r w:rsidRPr="00536E3E">
        <w:rPr>
          <w:rFonts w:eastAsia="宋体"/>
          <w:sz w:val="22"/>
          <w:szCs w:val="22"/>
          <w:lang w:val="en-GB" w:eastAsia="zh-CN"/>
        </w:rPr>
        <w:t>0</w:t>
      </w:r>
      <w:r w:rsidR="00376658">
        <w:rPr>
          <w:rFonts w:eastAsia="宋体" w:hint="eastAsia"/>
          <w:sz w:val="22"/>
          <w:szCs w:val="22"/>
          <w:lang w:val="en-GB" w:eastAsia="zh-CN"/>
        </w:rPr>
        <w:t>0184</w:t>
      </w:r>
    </w:p>
    <w:p w14:paraId="0B512F87" w14:textId="3E0F9FF2" w:rsidR="00806ABA" w:rsidRPr="005D376B" w:rsidRDefault="00806ABA" w:rsidP="00806ABA">
      <w:pPr>
        <w:pStyle w:val="a5"/>
        <w:rPr>
          <w:rFonts w:eastAsiaTheme="minorEastAsia"/>
          <w:sz w:val="22"/>
          <w:szCs w:val="22"/>
          <w:lang w:eastAsia="zh-CN"/>
        </w:rPr>
      </w:pPr>
      <w:r w:rsidRPr="00433571">
        <w:rPr>
          <w:rFonts w:eastAsiaTheme="minorEastAsia" w:hint="eastAsia"/>
          <w:sz w:val="22"/>
          <w:szCs w:val="22"/>
          <w:lang w:eastAsia="zh-CN"/>
        </w:rPr>
        <w:t>Athens, G</w:t>
      </w:r>
      <w:r w:rsidR="00911A40">
        <w:rPr>
          <w:rFonts w:eastAsiaTheme="minorEastAsia" w:hint="eastAsia"/>
          <w:sz w:val="22"/>
          <w:szCs w:val="22"/>
          <w:lang w:eastAsia="zh-CN"/>
        </w:rPr>
        <w:t>reece</w:t>
      </w:r>
      <w:r>
        <w:rPr>
          <w:rFonts w:eastAsiaTheme="minorEastAsia"/>
          <w:sz w:val="22"/>
          <w:szCs w:val="22"/>
          <w:lang w:eastAsia="zh-CN"/>
        </w:rPr>
        <w:t xml:space="preserve">, </w:t>
      </w:r>
      <w:r>
        <w:rPr>
          <w:rFonts w:eastAsiaTheme="minorEastAsia" w:hint="eastAsia"/>
          <w:sz w:val="22"/>
          <w:szCs w:val="22"/>
          <w:lang w:eastAsia="zh-CN"/>
        </w:rPr>
        <w:t>17</w:t>
      </w:r>
      <w:r w:rsidRPr="00433571">
        <w:rPr>
          <w:rFonts w:eastAsiaTheme="minorEastAsia"/>
          <w:sz w:val="22"/>
          <w:szCs w:val="22"/>
          <w:vertAlign w:val="superscript"/>
          <w:lang w:eastAsia="zh-CN"/>
        </w:rPr>
        <w:t>th</w:t>
      </w:r>
      <w:r>
        <w:rPr>
          <w:rFonts w:eastAsiaTheme="minorEastAsia"/>
          <w:sz w:val="22"/>
          <w:szCs w:val="22"/>
          <w:lang w:eastAsia="zh-CN"/>
        </w:rPr>
        <w:t xml:space="preserve"> – 2</w:t>
      </w:r>
      <w:r>
        <w:rPr>
          <w:rFonts w:eastAsiaTheme="minorEastAsia" w:hint="eastAsia"/>
          <w:sz w:val="22"/>
          <w:szCs w:val="22"/>
          <w:lang w:eastAsia="zh-CN"/>
        </w:rPr>
        <w:t>1</w:t>
      </w:r>
      <w:r w:rsidRPr="00433571">
        <w:rPr>
          <w:rFonts w:eastAsiaTheme="minorEastAsia" w:hint="eastAsia"/>
          <w:sz w:val="22"/>
          <w:szCs w:val="22"/>
          <w:vertAlign w:val="superscript"/>
          <w:lang w:eastAsia="zh-CN"/>
        </w:rPr>
        <w:t>st</w:t>
      </w:r>
      <w:r w:rsidRPr="00712E9C">
        <w:rPr>
          <w:rFonts w:eastAsiaTheme="minorEastAsia"/>
          <w:sz w:val="22"/>
          <w:szCs w:val="22"/>
          <w:vertAlign w:val="superscript"/>
          <w:lang w:eastAsia="zh-CN"/>
        </w:rPr>
        <w:t xml:space="preserve"> </w:t>
      </w:r>
      <w:r>
        <w:rPr>
          <w:rFonts w:eastAsiaTheme="minorEastAsia" w:hint="eastAsia"/>
          <w:sz w:val="22"/>
          <w:szCs w:val="22"/>
          <w:lang w:eastAsia="zh-CN"/>
        </w:rPr>
        <w:t>Feb</w:t>
      </w:r>
      <w:r w:rsidR="00EA52C8">
        <w:rPr>
          <w:rFonts w:eastAsiaTheme="minorEastAsia" w:hint="eastAsia"/>
          <w:sz w:val="22"/>
          <w:szCs w:val="22"/>
          <w:lang w:eastAsia="zh-CN"/>
        </w:rPr>
        <w:t>ruary</w:t>
      </w:r>
      <w:r>
        <w:rPr>
          <w:rFonts w:eastAsiaTheme="minorEastAsia"/>
          <w:sz w:val="22"/>
          <w:szCs w:val="22"/>
          <w:lang w:eastAsia="zh-CN"/>
        </w:rPr>
        <w:t xml:space="preserve"> 202</w:t>
      </w:r>
      <w:r>
        <w:rPr>
          <w:rFonts w:eastAsiaTheme="minorEastAsia" w:hint="eastAsia"/>
          <w:sz w:val="22"/>
          <w:szCs w:val="22"/>
          <w:lang w:eastAsia="zh-CN"/>
        </w:rPr>
        <w:t>5</w:t>
      </w:r>
    </w:p>
    <w:p w14:paraId="48A7C724" w14:textId="77777777" w:rsidR="00806ABA" w:rsidRPr="00806ABA" w:rsidRDefault="00806ABA" w:rsidP="00E23226">
      <w:pPr>
        <w:pStyle w:val="a5"/>
        <w:rPr>
          <w:rFonts w:eastAsiaTheme="minorEastAsia"/>
          <w:sz w:val="22"/>
          <w:szCs w:val="22"/>
          <w:lang w:eastAsia="zh-CN"/>
        </w:rPr>
      </w:pPr>
    </w:p>
    <w:p w14:paraId="367F15D2" w14:textId="77777777" w:rsidR="00937B04" w:rsidRPr="00937B04" w:rsidRDefault="00937B04" w:rsidP="00246D4D">
      <w:pPr>
        <w:pStyle w:val="a5"/>
        <w:rPr>
          <w:sz w:val="21"/>
          <w:szCs w:val="21"/>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4421E916"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965AF9">
        <w:rPr>
          <w:rFonts w:eastAsiaTheme="minorEastAsia" w:cs="Arial" w:hint="eastAsia"/>
          <w:sz w:val="21"/>
          <w:szCs w:val="21"/>
          <w:lang w:eastAsia="zh-CN"/>
        </w:rPr>
        <w:t>DSR</w:t>
      </w:r>
      <w:r w:rsidR="00785BA2" w:rsidRPr="00937B04">
        <w:rPr>
          <w:rFonts w:eastAsiaTheme="minorEastAsia" w:cs="Arial"/>
          <w:sz w:val="21"/>
          <w:szCs w:val="21"/>
          <w:lang w:eastAsia="zh-CN"/>
        </w:rPr>
        <w:t xml:space="preserve"> </w:t>
      </w:r>
      <w:r w:rsidR="00002229">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67659828"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EE3CA3">
        <w:rPr>
          <w:rFonts w:eastAsiaTheme="minorEastAsia" w:cs="Arial" w:hint="eastAsia"/>
          <w:sz w:val="21"/>
          <w:szCs w:val="21"/>
          <w:lang w:eastAsia="zh-CN"/>
        </w:rPr>
        <w:t>.2</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A0F34E2" w14:textId="1DE001FF" w:rsidR="0071132F" w:rsidRDefault="0071132F" w:rsidP="00CC0415">
      <w:pPr>
        <w:overflowPunct w:val="0"/>
        <w:autoSpaceDE w:val="0"/>
        <w:autoSpaceDN w:val="0"/>
        <w:adjustRightInd w:val="0"/>
        <w:spacing w:before="120" w:after="180"/>
        <w:jc w:val="both"/>
        <w:textAlignment w:val="baseline"/>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w:t>
      </w:r>
      <w:r w:rsidR="00212767">
        <w:rPr>
          <w:rFonts w:eastAsiaTheme="minorEastAsia" w:hint="eastAsia"/>
          <w:lang w:eastAsia="zh-CN"/>
        </w:rPr>
        <w:t xml:space="preserve">and give our views on </w:t>
      </w:r>
      <w:r>
        <w:rPr>
          <w:rFonts w:eastAsiaTheme="minorEastAsia" w:hint="eastAsia"/>
          <w:lang w:eastAsia="zh-CN"/>
        </w:rPr>
        <w:t>the</w:t>
      </w:r>
      <w:r w:rsidR="00163A8C">
        <w:rPr>
          <w:rFonts w:eastAsiaTheme="minorEastAsia" w:hint="eastAsia"/>
          <w:lang w:eastAsia="zh-CN"/>
        </w:rPr>
        <w:t xml:space="preserve"> issues on </w:t>
      </w:r>
      <w:r w:rsidR="00965AF9">
        <w:rPr>
          <w:rFonts w:eastAsiaTheme="minorEastAsia" w:hint="eastAsia"/>
          <w:lang w:eastAsia="zh-CN"/>
        </w:rPr>
        <w:t>DSR</w:t>
      </w:r>
      <w:r w:rsidR="00163A8C">
        <w:rPr>
          <w:rFonts w:eastAsiaTheme="minorEastAsia" w:hint="eastAsia"/>
          <w:lang w:eastAsia="zh-CN"/>
        </w:rPr>
        <w:t xml:space="preserve"> enhancement including </w:t>
      </w:r>
      <w:r w:rsidR="00C05982">
        <w:rPr>
          <w:rFonts w:eastAsiaTheme="minorEastAsia" w:hint="eastAsia"/>
          <w:lang w:eastAsia="zh-CN"/>
        </w:rPr>
        <w:t>DSR MAC</w:t>
      </w:r>
      <w:r w:rsidR="00E11884">
        <w:rPr>
          <w:rFonts w:eastAsiaTheme="minorEastAsia" w:hint="eastAsia"/>
          <w:lang w:eastAsia="zh-CN"/>
        </w:rPr>
        <w:t xml:space="preserve"> </w:t>
      </w:r>
      <w:r w:rsidR="00C05982">
        <w:rPr>
          <w:rFonts w:eastAsiaTheme="minorEastAsia" w:hint="eastAsia"/>
          <w:lang w:eastAsia="zh-CN"/>
        </w:rPr>
        <w:t>CE</w:t>
      </w:r>
      <w:r w:rsidR="002E1B80">
        <w:rPr>
          <w:rFonts w:eastAsiaTheme="minorEastAsia" w:hint="eastAsia"/>
          <w:lang w:eastAsia="zh-CN"/>
        </w:rPr>
        <w:t xml:space="preserve"> format</w:t>
      </w:r>
      <w:r w:rsidR="00B70696">
        <w:rPr>
          <w:rFonts w:eastAsiaTheme="minorEastAsia" w:hint="eastAsia"/>
          <w:lang w:eastAsia="zh-CN"/>
        </w:rPr>
        <w:t xml:space="preserve">, </w:t>
      </w:r>
      <w:r w:rsidR="00C05982">
        <w:rPr>
          <w:rFonts w:eastAsiaTheme="minorEastAsia" w:hint="eastAsia"/>
          <w:lang w:eastAsia="zh-CN"/>
        </w:rPr>
        <w:t>t</w:t>
      </w:r>
      <w:r w:rsidR="00C05982" w:rsidRPr="00C05982">
        <w:rPr>
          <w:rFonts w:eastAsiaTheme="minorEastAsia" w:hint="eastAsia"/>
          <w:lang w:eastAsia="zh-CN"/>
        </w:rPr>
        <w:t>he co-existing of new DSR and legacy DSR</w:t>
      </w:r>
      <w:r w:rsidR="00212767">
        <w:rPr>
          <w:rFonts w:eastAsiaTheme="minorEastAsia" w:hint="eastAsia"/>
          <w:lang w:eastAsia="zh-CN"/>
        </w:rPr>
        <w:t>,</w:t>
      </w:r>
      <w:r w:rsidR="00362B86">
        <w:rPr>
          <w:rFonts w:eastAsiaTheme="minorEastAsia" w:hint="eastAsia"/>
          <w:lang w:eastAsia="zh-CN"/>
        </w:rPr>
        <w:t xml:space="preserve"> and</w:t>
      </w:r>
      <w:r w:rsidR="00363FA3">
        <w:rPr>
          <w:rFonts w:eastAsiaTheme="minorEastAsia" w:hint="eastAsia"/>
          <w:lang w:eastAsia="zh-CN"/>
        </w:rPr>
        <w:t xml:space="preserve"> </w:t>
      </w:r>
      <w:r w:rsidR="00F36E5B">
        <w:rPr>
          <w:rFonts w:eastAsiaTheme="minorEastAsia" w:hint="eastAsia"/>
          <w:lang w:eastAsia="zh-CN"/>
        </w:rPr>
        <w:t>the handling of DSR when the PUSCH</w:t>
      </w:r>
      <w:r w:rsidR="00362B86">
        <w:rPr>
          <w:rFonts w:eastAsiaTheme="minorEastAsia" w:hint="eastAsia"/>
          <w:lang w:eastAsia="zh-CN"/>
        </w:rPr>
        <w:t xml:space="preserve"> resource is limited</w:t>
      </w:r>
      <w:bookmarkEnd w:id="3"/>
      <w:bookmarkEnd w:id="4"/>
      <w:r w:rsidR="00163A8C">
        <w:rPr>
          <w:rFonts w:eastAsiaTheme="minorEastAsia" w:hint="eastAsia"/>
          <w:lang w:eastAsia="zh-CN"/>
        </w:rPr>
        <w:t>.</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14:paraId="769A6D2D" w14:textId="5C976EF1" w:rsidR="00DB7EAA" w:rsidRPr="00DB7EAA" w:rsidRDefault="00DB7EAA" w:rsidP="00DB7EAA">
      <w:pPr>
        <w:spacing w:before="120" w:after="120"/>
        <w:jc w:val="both"/>
        <w:rPr>
          <w:rFonts w:eastAsiaTheme="minorEastAsia"/>
          <w:lang w:eastAsia="zh-CN"/>
        </w:rPr>
      </w:pPr>
      <w:r>
        <w:rPr>
          <w:rFonts w:eastAsiaTheme="minorEastAsia" w:hint="eastAsia"/>
          <w:lang w:eastAsia="zh-CN"/>
        </w:rPr>
        <w:t xml:space="preserve">The enhanced </w:t>
      </w:r>
      <w:r w:rsidRPr="00DB7EAA">
        <w:rPr>
          <w:rFonts w:eastAsiaTheme="minorEastAsia" w:hint="eastAsia"/>
          <w:lang w:eastAsia="zh-CN"/>
        </w:rPr>
        <w:t>DSR</w:t>
      </w:r>
      <w:r>
        <w:rPr>
          <w:rFonts w:eastAsiaTheme="minorEastAsia" w:hint="eastAsia"/>
          <w:lang w:eastAsia="zh-CN"/>
        </w:rPr>
        <w:t xml:space="preserve"> agreements in RAN2#12</w:t>
      </w:r>
      <w:r w:rsidR="00362B86">
        <w:rPr>
          <w:rFonts w:eastAsiaTheme="minorEastAsia" w:hint="eastAsia"/>
          <w:lang w:eastAsia="zh-CN"/>
        </w:rPr>
        <w:t>8</w:t>
      </w:r>
      <w:r w:rsidR="00C679DE">
        <w:rPr>
          <w:rFonts w:eastAsiaTheme="minorEastAsia" w:hint="eastAsia"/>
          <w:lang w:eastAsia="zh-CN"/>
        </w:rPr>
        <w:t xml:space="preserve"> </w:t>
      </w:r>
      <w:r w:rsidR="00E578DA">
        <w:rPr>
          <w:rFonts w:eastAsiaTheme="minorEastAsia"/>
          <w:lang w:eastAsia="zh-CN"/>
        </w:rPr>
        <w:fldChar w:fldCharType="begin"/>
      </w:r>
      <w:r w:rsidR="00E578DA">
        <w:rPr>
          <w:rFonts w:eastAsiaTheme="minorEastAsia"/>
          <w:lang w:eastAsia="zh-CN"/>
        </w:rPr>
        <w:instrText xml:space="preserve"> </w:instrText>
      </w:r>
      <w:r w:rsidR="00E578DA">
        <w:rPr>
          <w:rFonts w:eastAsiaTheme="minorEastAsia" w:hint="eastAsia"/>
          <w:lang w:eastAsia="zh-CN"/>
        </w:rPr>
        <w:instrText>REF _Ref178519866 \r \h</w:instrText>
      </w:r>
      <w:r w:rsidR="00E578DA">
        <w:rPr>
          <w:rFonts w:eastAsiaTheme="minorEastAsia"/>
          <w:lang w:eastAsia="zh-CN"/>
        </w:rPr>
        <w:instrText xml:space="preserve"> </w:instrText>
      </w:r>
      <w:r w:rsidR="00E578DA">
        <w:rPr>
          <w:rFonts w:eastAsiaTheme="minorEastAsia"/>
          <w:lang w:eastAsia="zh-CN"/>
        </w:rPr>
      </w:r>
      <w:r w:rsidR="00E578DA">
        <w:rPr>
          <w:rFonts w:eastAsiaTheme="minorEastAsia"/>
          <w:lang w:eastAsia="zh-CN"/>
        </w:rPr>
        <w:fldChar w:fldCharType="separate"/>
      </w:r>
      <w:r w:rsidR="00E578DA">
        <w:rPr>
          <w:rFonts w:eastAsiaTheme="minorEastAsia"/>
          <w:lang w:eastAsia="zh-CN"/>
        </w:rPr>
        <w:t>[1]</w:t>
      </w:r>
      <w:r w:rsidR="00E578DA">
        <w:rPr>
          <w:rFonts w:eastAsiaTheme="minorEastAsia"/>
          <w:lang w:eastAsia="zh-CN"/>
        </w:rPr>
        <w:fldChar w:fldCharType="end"/>
      </w:r>
      <w:r w:rsidR="006A797F">
        <w:rPr>
          <w:rFonts w:eastAsiaTheme="minorEastAsia" w:hint="eastAsia"/>
          <w:lang w:eastAsia="zh-CN"/>
        </w:rPr>
        <w:t xml:space="preserve"> </w:t>
      </w:r>
      <w:r w:rsidR="00E578DA">
        <w:rPr>
          <w:rFonts w:eastAsiaTheme="minorEastAsia" w:hint="eastAsia"/>
          <w:lang w:eastAsia="zh-CN"/>
        </w:rPr>
        <w:t>are</w:t>
      </w:r>
      <w:r w:rsidR="006A797F">
        <w:rPr>
          <w:rFonts w:eastAsiaTheme="minorEastAsia" w:hint="eastAsia"/>
          <w:lang w:eastAsia="zh-CN"/>
        </w:rPr>
        <w:t xml:space="preserve"> as follows.</w:t>
      </w:r>
    </w:p>
    <w:tbl>
      <w:tblPr>
        <w:tblStyle w:val="aa"/>
        <w:tblW w:w="0" w:type="auto"/>
        <w:tblInd w:w="108" w:type="dxa"/>
        <w:tblLook w:val="04A0" w:firstRow="1" w:lastRow="0" w:firstColumn="1" w:lastColumn="0" w:noHBand="0" w:noVBand="1"/>
      </w:tblPr>
      <w:tblGrid>
        <w:gridCol w:w="9072"/>
      </w:tblGrid>
      <w:tr w:rsidR="00B86484" w14:paraId="3C2EF5E9" w14:textId="77777777" w:rsidTr="00B604BB">
        <w:trPr>
          <w:trHeight w:val="2835"/>
        </w:trPr>
        <w:tc>
          <w:tcPr>
            <w:tcW w:w="9072" w:type="dxa"/>
          </w:tcPr>
          <w:p w14:paraId="3DBCE171" w14:textId="51BFB6E0" w:rsidR="00337F2E" w:rsidRPr="00911A40" w:rsidRDefault="00911A40" w:rsidP="00911A40">
            <w:pPr>
              <w:rPr>
                <w:rFonts w:eastAsiaTheme="minorEastAsia"/>
                <w:highlight w:val="green"/>
                <w:lang w:eastAsia="zh-CN"/>
              </w:rPr>
            </w:pPr>
            <w:r w:rsidRPr="00911A40">
              <w:rPr>
                <w:rFonts w:eastAsiaTheme="minorEastAsia" w:hint="eastAsia"/>
                <w:highlight w:val="green"/>
                <w:lang w:eastAsia="zh-CN"/>
              </w:rPr>
              <w:t xml:space="preserve">RAN2#128 </w:t>
            </w:r>
            <w:r>
              <w:rPr>
                <w:rFonts w:eastAsiaTheme="minorEastAsia" w:hint="eastAsia"/>
                <w:highlight w:val="green"/>
                <w:lang w:eastAsia="zh-CN"/>
              </w:rPr>
              <w:t>a</w:t>
            </w:r>
            <w:r w:rsidR="00E11884" w:rsidRPr="00911A40">
              <w:rPr>
                <w:rFonts w:eastAsiaTheme="minorEastAsia"/>
                <w:highlight w:val="green"/>
                <w:lang w:eastAsia="zh-CN"/>
              </w:rPr>
              <w:t>greements</w:t>
            </w:r>
            <w:r w:rsidR="00E11884" w:rsidRPr="00911A40">
              <w:rPr>
                <w:rFonts w:eastAsiaTheme="minorEastAsia" w:hint="eastAsia"/>
                <w:highlight w:val="green"/>
                <w:lang w:eastAsia="zh-CN"/>
              </w:rPr>
              <w:t xml:space="preserve"> </w:t>
            </w:r>
            <w:r w:rsidR="00337F2E" w:rsidRPr="00911A40">
              <w:rPr>
                <w:rFonts w:eastAsiaTheme="minorEastAsia"/>
                <w:highlight w:val="green"/>
                <w:lang w:eastAsia="zh-CN"/>
              </w:rPr>
              <w:t>on DSR enhancements</w:t>
            </w:r>
            <w:r>
              <w:rPr>
                <w:rFonts w:eastAsiaTheme="minorEastAsia" w:hint="eastAsia"/>
                <w:highlight w:val="green"/>
                <w:lang w:eastAsia="zh-CN"/>
              </w:rPr>
              <w:t>:</w:t>
            </w:r>
          </w:p>
          <w:p w14:paraId="676314A1" w14:textId="77777777" w:rsidR="00ED52AC" w:rsidRPr="00911A40" w:rsidRDefault="00ED52AC" w:rsidP="00ED52AC">
            <w:pPr>
              <w:pStyle w:val="Agreement"/>
              <w:rPr>
                <w:b w:val="0"/>
              </w:rPr>
            </w:pPr>
            <w:r w:rsidRPr="00911A40">
              <w:rPr>
                <w:b w:val="0"/>
              </w:rPr>
              <w:t>Let the network configure the triggering and reporting thresholds without constraints.</w:t>
            </w:r>
          </w:p>
          <w:p w14:paraId="5F1B4B83" w14:textId="77777777" w:rsidR="00ED52AC" w:rsidRPr="00911A40" w:rsidRDefault="00ED52AC" w:rsidP="00ED52AC">
            <w:pPr>
              <w:pStyle w:val="Agreement"/>
              <w:rPr>
                <w:b w:val="0"/>
              </w:rPr>
            </w:pPr>
            <w:r w:rsidRPr="00911A40">
              <w:rPr>
                <w:b w:val="0"/>
              </w:rPr>
              <w:t>RAN2 understanding is that the data that has been already reported in the DSR should not trigger another DSR</w:t>
            </w:r>
          </w:p>
          <w:p w14:paraId="0E1A36EE" w14:textId="77777777" w:rsidR="00ED52AC" w:rsidRPr="00911A40" w:rsidRDefault="00ED52AC" w:rsidP="00ED52AC">
            <w:pPr>
              <w:pStyle w:val="Agreement"/>
              <w:rPr>
                <w:b w:val="0"/>
              </w:rPr>
            </w:pPr>
            <w:r w:rsidRPr="00911A40">
              <w:rPr>
                <w:b w:val="0"/>
              </w:rPr>
              <w:t>The existing cancelling and triggering of Rel-18 DSR is reused for the enhanced DSR.</w:t>
            </w:r>
          </w:p>
          <w:p w14:paraId="4CDC5829" w14:textId="03E80E01" w:rsidR="00775886" w:rsidRPr="00B604BB" w:rsidRDefault="00ED52AC" w:rsidP="00B604BB">
            <w:pPr>
              <w:pStyle w:val="Agreement"/>
            </w:pPr>
            <w:r w:rsidRPr="00911A40">
              <w:rPr>
                <w:b w:val="0"/>
              </w:rPr>
              <w:t xml:space="preserve">The UE may also support including non-delay critical data ahead of delay critical data in the buffer size calculation for DSR, which is a capability indicated to the NW. </w:t>
            </w:r>
          </w:p>
        </w:tc>
      </w:tr>
    </w:tbl>
    <w:p w14:paraId="171A8EB6" w14:textId="51921A9F" w:rsidR="00C72AF4" w:rsidRPr="00C72AF4" w:rsidRDefault="00C72AF4" w:rsidP="00D1628D">
      <w:pPr>
        <w:overflowPunct w:val="0"/>
        <w:autoSpaceDE w:val="0"/>
        <w:autoSpaceDN w:val="0"/>
        <w:adjustRightInd w:val="0"/>
        <w:spacing w:before="120" w:after="180"/>
        <w:jc w:val="both"/>
        <w:textAlignment w:val="baseline"/>
        <w:rPr>
          <w:rFonts w:eastAsiaTheme="minorEastAsia"/>
          <w:lang w:eastAsia="zh-CN"/>
        </w:rPr>
      </w:pPr>
      <w:r w:rsidRPr="00C72AF4">
        <w:rPr>
          <w:rFonts w:eastAsiaTheme="minorEastAsia" w:hint="eastAsia"/>
          <w:lang w:eastAsia="zh-CN"/>
        </w:rPr>
        <w:t>In the following, more details will be discussed:</w:t>
      </w:r>
    </w:p>
    <w:p w14:paraId="64C0ACDC" w14:textId="7AEF410B" w:rsidR="00D1628D" w:rsidRPr="00D1628D" w:rsidRDefault="0018502C" w:rsidP="00D1628D">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The</w:t>
      </w:r>
      <w:r w:rsidR="00D1628D" w:rsidRPr="00D1628D">
        <w:rPr>
          <w:rFonts w:eastAsiaTheme="minorEastAsia" w:hint="eastAsia"/>
          <w:b/>
          <w:sz w:val="22"/>
          <w:szCs w:val="22"/>
          <w:u w:val="single"/>
          <w:lang w:eastAsia="zh-CN"/>
        </w:rPr>
        <w:t xml:space="preserve"> DSR MAC CE</w:t>
      </w:r>
      <w:r w:rsidR="003A56CD">
        <w:rPr>
          <w:rFonts w:eastAsiaTheme="minorEastAsia" w:hint="eastAsia"/>
          <w:b/>
          <w:sz w:val="22"/>
          <w:szCs w:val="22"/>
          <w:u w:val="single"/>
          <w:lang w:eastAsia="zh-CN"/>
        </w:rPr>
        <w:t xml:space="preserve"> format</w:t>
      </w:r>
    </w:p>
    <w:p w14:paraId="3C877B31" w14:textId="4816B9DE" w:rsidR="00B86484" w:rsidRDefault="00B86484" w:rsidP="00B86484">
      <w:pPr>
        <w:pStyle w:val="a0"/>
        <w:rPr>
          <w:rFonts w:eastAsiaTheme="minorEastAsia"/>
          <w:lang w:eastAsia="zh-CN"/>
        </w:rPr>
      </w:pPr>
      <w:r w:rsidRPr="00CF2C31">
        <w:rPr>
          <w:rFonts w:eastAsiaTheme="minorEastAsia" w:hint="eastAsia"/>
          <w:lang w:eastAsia="zh-CN"/>
        </w:rPr>
        <w:t>T</w:t>
      </w:r>
      <w:r w:rsidRPr="00CF2C31">
        <w:rPr>
          <w:rFonts w:eastAsiaTheme="minorEastAsia"/>
          <w:lang w:eastAsia="zh-CN"/>
        </w:rPr>
        <w:t>h</w:t>
      </w:r>
      <w:r w:rsidR="00754934">
        <w:rPr>
          <w:rFonts w:eastAsiaTheme="minorEastAsia" w:hint="eastAsia"/>
          <w:lang w:eastAsia="zh-CN"/>
        </w:rPr>
        <w:t xml:space="preserve">e </w:t>
      </w:r>
      <w:r w:rsidRPr="00CF2C31">
        <w:rPr>
          <w:rFonts w:eastAsiaTheme="minorEastAsia" w:hint="eastAsia"/>
          <w:lang w:eastAsia="zh-CN"/>
        </w:rPr>
        <w:t xml:space="preserve">legacy DSR </w:t>
      </w:r>
      <w:r w:rsidR="00274C34">
        <w:rPr>
          <w:rFonts w:eastAsiaTheme="minorEastAsia" w:hint="eastAsia"/>
          <w:lang w:eastAsia="zh-CN"/>
        </w:rPr>
        <w:t xml:space="preserve">MAC CE </w:t>
      </w:r>
      <w:r w:rsidRPr="00CF2C31">
        <w:rPr>
          <w:rFonts w:eastAsiaTheme="minorEastAsia" w:hint="eastAsia"/>
          <w:lang w:eastAsia="zh-CN"/>
        </w:rPr>
        <w:t>is</w:t>
      </w:r>
      <w:r>
        <w:rPr>
          <w:rFonts w:eastAsiaTheme="minorEastAsia" w:hint="eastAsia"/>
          <w:lang w:eastAsia="zh-CN"/>
        </w:rPr>
        <w:t xml:space="preserve"> as follows, </w:t>
      </w:r>
      <w:r w:rsidRPr="00CF2C31">
        <w:rPr>
          <w:rFonts w:eastAsiaTheme="minorEastAsia" w:hint="eastAsia"/>
          <w:lang w:eastAsia="zh-CN"/>
        </w:rPr>
        <w:t>i</w:t>
      </w:r>
      <w:r>
        <w:rPr>
          <w:rFonts w:eastAsiaTheme="minorEastAsia" w:hint="eastAsia"/>
          <w:lang w:eastAsia="zh-CN"/>
        </w:rPr>
        <w:t xml:space="preserve">t is not easy to extend legacy DSR to include buffer size information for different </w:t>
      </w:r>
      <w:r>
        <w:rPr>
          <w:rFonts w:eastAsiaTheme="minorEastAsia"/>
          <w:lang w:eastAsia="zh-CN"/>
        </w:rPr>
        <w:t>remaining</w:t>
      </w:r>
      <w:r>
        <w:rPr>
          <w:rFonts w:eastAsiaTheme="minorEastAsia" w:hint="eastAsia"/>
          <w:lang w:eastAsia="zh-CN"/>
        </w:rPr>
        <w:t xml:space="preserve"> time since the number of remaining time of </w:t>
      </w:r>
      <w:r w:rsidR="00FE181B">
        <w:rPr>
          <w:rFonts w:eastAsiaTheme="minorEastAsia" w:hint="eastAsia"/>
          <w:lang w:eastAsia="zh-CN"/>
        </w:rPr>
        <w:t xml:space="preserve">each </w:t>
      </w:r>
      <w:r>
        <w:rPr>
          <w:rFonts w:eastAsiaTheme="minorEastAsia" w:hint="eastAsia"/>
          <w:lang w:eastAsia="zh-CN"/>
        </w:rPr>
        <w:t xml:space="preserve">LCG may be various, it </w:t>
      </w:r>
      <w:r w:rsidR="0018502C">
        <w:rPr>
          <w:rFonts w:eastAsiaTheme="minorEastAsia" w:hint="eastAsia"/>
          <w:lang w:eastAsia="zh-CN"/>
        </w:rPr>
        <w:t>has been agreed</w:t>
      </w:r>
      <w:r>
        <w:rPr>
          <w:rFonts w:eastAsiaTheme="minorEastAsia" w:hint="eastAsia"/>
          <w:lang w:eastAsia="zh-CN"/>
        </w:rPr>
        <w:t xml:space="preserve"> to introduce a new MAC CE to enhance DSR. </w:t>
      </w:r>
    </w:p>
    <w:p w14:paraId="348DE0DE" w14:textId="77777777" w:rsidR="00B86484" w:rsidRPr="003541C3" w:rsidRDefault="00B86484" w:rsidP="00B86484">
      <w:pPr>
        <w:pStyle w:val="TH"/>
      </w:pPr>
      <w:r w:rsidRPr="003541C3">
        <w:object w:dxaOrig="5715" w:dyaOrig="3886" w14:anchorId="53FBC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3pt;height:164.1pt" o:ole="">
            <v:imagedata r:id="rId8" o:title=""/>
          </v:shape>
          <o:OLEObject Type="Embed" ProgID="Visio.Drawing.15" ShapeID="_x0000_i1025" DrawAspect="Content" ObjectID="_1800438823" r:id="rId9"/>
        </w:object>
      </w:r>
    </w:p>
    <w:p w14:paraId="41F864DD" w14:textId="43B3906F" w:rsidR="00B86484" w:rsidRPr="003541C3" w:rsidRDefault="00392563" w:rsidP="00B86484">
      <w:pPr>
        <w:pStyle w:val="TF"/>
      </w:pPr>
      <w:r>
        <w:rPr>
          <w:rFonts w:eastAsiaTheme="minorEastAsia" w:hint="eastAsia"/>
          <w:lang w:eastAsia="zh-CN"/>
        </w:rPr>
        <w:t>F</w:t>
      </w:r>
      <w:r w:rsidR="00B86484" w:rsidRPr="003541C3">
        <w:t>igure</w:t>
      </w:r>
      <w:r w:rsidR="00B86484">
        <w:t>-1</w:t>
      </w:r>
      <w:r w:rsidR="00B86484" w:rsidRPr="003541C3">
        <w:t>: DSR MAC CE</w:t>
      </w:r>
    </w:p>
    <w:p w14:paraId="7CED76EC" w14:textId="5ACD38DA" w:rsidR="00EF67B6" w:rsidRDefault="00EF67B6" w:rsidP="006D3091">
      <w:pPr>
        <w:pStyle w:val="a0"/>
        <w:rPr>
          <w:rFonts w:eastAsiaTheme="minorEastAsia"/>
          <w:b/>
          <w:lang w:eastAsia="zh-CN"/>
        </w:rPr>
      </w:pPr>
    </w:p>
    <w:tbl>
      <w:tblPr>
        <w:tblStyle w:val="aa"/>
        <w:tblW w:w="0" w:type="auto"/>
        <w:tblInd w:w="108" w:type="dxa"/>
        <w:tblLook w:val="04A0" w:firstRow="1" w:lastRow="0" w:firstColumn="1" w:lastColumn="0" w:noHBand="0" w:noVBand="1"/>
      </w:tblPr>
      <w:tblGrid>
        <w:gridCol w:w="9178"/>
      </w:tblGrid>
      <w:tr w:rsidR="00362B86" w14:paraId="70E91270" w14:textId="77777777" w:rsidTr="00911A40">
        <w:tc>
          <w:tcPr>
            <w:tcW w:w="9178" w:type="dxa"/>
          </w:tcPr>
          <w:p w14:paraId="204A1BE6" w14:textId="132C863C" w:rsidR="00911A40" w:rsidRDefault="00911A40" w:rsidP="00911A40">
            <w:pPr>
              <w:rPr>
                <w:rFonts w:eastAsiaTheme="minorEastAsia"/>
                <w:lang w:eastAsia="zh-CN"/>
              </w:rPr>
            </w:pPr>
            <w:r w:rsidRPr="00911A40">
              <w:rPr>
                <w:rFonts w:eastAsiaTheme="minorEastAsia" w:hint="eastAsia"/>
                <w:highlight w:val="green"/>
                <w:lang w:eastAsia="zh-CN"/>
              </w:rPr>
              <w:lastRenderedPageBreak/>
              <w:t>RAN2#127bis  agreement:</w:t>
            </w:r>
          </w:p>
          <w:p w14:paraId="15296A8B" w14:textId="7278D32B" w:rsidR="00362B86" w:rsidRPr="00911A40" w:rsidRDefault="00362B86" w:rsidP="00911A40">
            <w:pPr>
              <w:rPr>
                <w:rFonts w:eastAsiaTheme="minorEastAsia"/>
                <w:lang w:eastAsia="zh-CN"/>
              </w:rPr>
            </w:pPr>
            <w:r>
              <w:t>A one-bit indication may indicate whether a certain/further pair of remaining time information and buffer size information is present in the new DSR MAC CE for the associated LCG.</w:t>
            </w:r>
          </w:p>
        </w:tc>
      </w:tr>
    </w:tbl>
    <w:p w14:paraId="67B81F7B" w14:textId="79A1FAC8" w:rsidR="006D3091" w:rsidRPr="00900CA1" w:rsidRDefault="00EF67B6" w:rsidP="00911A40">
      <w:pPr>
        <w:pStyle w:val="a0"/>
        <w:spacing w:before="120"/>
        <w:rPr>
          <w:rFonts w:eastAsiaTheme="minorEastAsia"/>
          <w:lang w:eastAsia="zh-CN"/>
        </w:rPr>
      </w:pPr>
      <w:r>
        <w:rPr>
          <w:rFonts w:eastAsiaTheme="minorEastAsia" w:hint="eastAsia"/>
          <w:lang w:eastAsia="zh-CN"/>
        </w:rPr>
        <w:t xml:space="preserve">In </w:t>
      </w:r>
      <w:r w:rsidR="00362B86">
        <w:rPr>
          <w:rFonts w:eastAsiaTheme="minorEastAsia" w:hint="eastAsia"/>
          <w:lang w:eastAsia="zh-CN"/>
        </w:rPr>
        <w:t xml:space="preserve">RAN2#127bis </w:t>
      </w:r>
      <w:r>
        <w:rPr>
          <w:rFonts w:eastAsiaTheme="minorEastAsia" w:hint="eastAsia"/>
          <w:lang w:eastAsia="zh-CN"/>
        </w:rPr>
        <w:t>meeting</w:t>
      </w:r>
      <w:r w:rsidR="00F3194A">
        <w:rPr>
          <w:rFonts w:eastAsiaTheme="minorEastAsia" w:hint="eastAsia"/>
          <w:lang w:eastAsia="zh-CN"/>
        </w:rPr>
        <w:t xml:space="preserve">, </w:t>
      </w:r>
      <w:r w:rsidR="00911A40">
        <w:rPr>
          <w:rFonts w:eastAsiaTheme="minorEastAsia" w:hint="eastAsia"/>
          <w:lang w:eastAsia="zh-CN"/>
        </w:rPr>
        <w:t>as above</w:t>
      </w:r>
      <w:r w:rsidR="00F3194A">
        <w:rPr>
          <w:rFonts w:eastAsiaTheme="minorEastAsia" w:hint="eastAsia"/>
          <w:lang w:eastAsia="zh-CN"/>
        </w:rPr>
        <w:t xml:space="preserve">, </w:t>
      </w:r>
      <w:r w:rsidR="006D3091" w:rsidRPr="00C65CDE">
        <w:t xml:space="preserve">one-bit indication </w:t>
      </w:r>
      <w:r w:rsidR="00B55FD9">
        <w:rPr>
          <w:rFonts w:eastAsiaTheme="minorEastAsia" w:hint="eastAsia"/>
          <w:lang w:eastAsia="zh-CN"/>
        </w:rPr>
        <w:t xml:space="preserve">in legacy </w:t>
      </w:r>
      <w:r w:rsidR="00B55FD9" w:rsidRPr="00D37AC6">
        <w:rPr>
          <w:noProof/>
        </w:rPr>
        <w:t>Reserved bit</w:t>
      </w:r>
      <w:r w:rsidR="00B55FD9" w:rsidRPr="00C65CDE">
        <w:t xml:space="preserve"> </w:t>
      </w:r>
      <w:r w:rsidR="00B55FD9">
        <w:rPr>
          <w:rFonts w:eastAsiaTheme="minorEastAsia" w:hint="eastAsia"/>
          <w:lang w:eastAsia="zh-CN"/>
        </w:rPr>
        <w:t>is used to</w:t>
      </w:r>
      <w:r w:rsidR="006D3091" w:rsidRPr="00C65CDE">
        <w:t xml:space="preserve"> indicate whether a certain/further pair of remaining time information and buffer size information is present for the </w:t>
      </w:r>
      <w:r w:rsidR="006D3091" w:rsidRPr="00337F2E">
        <w:t>associated LCG.</w:t>
      </w:r>
      <w:r>
        <w:rPr>
          <w:rFonts w:eastAsiaTheme="minorEastAsia" w:hint="eastAsia"/>
          <w:lang w:eastAsia="zh-CN"/>
        </w:rPr>
        <w:t xml:space="preserve"> </w:t>
      </w:r>
      <w:r w:rsidR="00B55FD9">
        <w:rPr>
          <w:rFonts w:eastAsiaTheme="minorEastAsia" w:hint="eastAsia"/>
          <w:lang w:eastAsia="zh-CN"/>
        </w:rPr>
        <w:t>In data buffer</w:t>
      </w:r>
      <w:r w:rsidR="0018502C">
        <w:rPr>
          <w:rFonts w:eastAsiaTheme="minorEastAsia" w:hint="eastAsia"/>
          <w:lang w:eastAsia="zh-CN"/>
        </w:rPr>
        <w:t>, considering</w:t>
      </w:r>
      <w:r>
        <w:rPr>
          <w:rFonts w:eastAsiaTheme="minorEastAsia" w:hint="eastAsia"/>
          <w:lang w:eastAsia="zh-CN"/>
        </w:rPr>
        <w:t xml:space="preserve"> the data associated to a reporting threshold may be empty, it is preferable to introduce a</w:t>
      </w:r>
      <w:r w:rsidR="008C003F">
        <w:rPr>
          <w:rFonts w:eastAsiaTheme="minorEastAsia" w:hint="eastAsia"/>
          <w:lang w:eastAsia="zh-CN"/>
        </w:rPr>
        <w:t>n</w:t>
      </w:r>
      <w:r>
        <w:rPr>
          <w:rFonts w:eastAsiaTheme="minorEastAsia" w:hint="eastAsia"/>
          <w:lang w:eastAsia="zh-CN"/>
        </w:rPr>
        <w:t xml:space="preserve"> indication </w:t>
      </w:r>
      <w:r w:rsidR="008C003F">
        <w:rPr>
          <w:rFonts w:eastAsiaTheme="minorEastAsia" w:hint="eastAsia"/>
          <w:lang w:eastAsia="zh-CN"/>
        </w:rPr>
        <w:t xml:space="preserve">to indicate whether a further </w:t>
      </w:r>
      <w:r w:rsidR="008C003F" w:rsidRPr="00C65CDE">
        <w:t>pair of remaining time information and buffer size information is present</w:t>
      </w:r>
      <w:r w:rsidR="008C003F">
        <w:rPr>
          <w:rFonts w:eastAsiaTheme="minorEastAsia" w:hint="eastAsia"/>
          <w:lang w:eastAsia="zh-CN"/>
        </w:rPr>
        <w:t>,</w:t>
      </w:r>
      <w:r w:rsidR="00B55FD9">
        <w:rPr>
          <w:rFonts w:eastAsiaTheme="minorEastAsia" w:hint="eastAsia"/>
          <w:lang w:eastAsia="zh-CN"/>
        </w:rPr>
        <w:t xml:space="preserve"> which could make the enhanced DSR report more flexible </w:t>
      </w:r>
      <w:r w:rsidR="0018502C">
        <w:rPr>
          <w:rFonts w:eastAsiaTheme="minorEastAsia" w:hint="eastAsia"/>
          <w:lang w:eastAsia="zh-CN"/>
        </w:rPr>
        <w:t>from the view of</w:t>
      </w:r>
      <w:r w:rsidR="00B55FD9">
        <w:rPr>
          <w:rFonts w:eastAsiaTheme="minorEastAsia" w:hint="eastAsia"/>
          <w:lang w:eastAsia="zh-CN"/>
        </w:rPr>
        <w:t xml:space="preserve"> bits saving.</w:t>
      </w:r>
      <w:r w:rsidR="00900CA1">
        <w:rPr>
          <w:rFonts w:eastAsiaTheme="minorEastAsia" w:hint="eastAsia"/>
          <w:lang w:eastAsia="zh-CN"/>
        </w:rPr>
        <w:t xml:space="preserve"> Another way is , new bits will be introduced in </w:t>
      </w:r>
      <w:r w:rsidR="00886187">
        <w:rPr>
          <w:rFonts w:eastAsiaTheme="minorEastAsia" w:hint="eastAsia"/>
          <w:lang w:eastAsia="zh-CN"/>
        </w:rPr>
        <w:t xml:space="preserve">new </w:t>
      </w:r>
      <w:r w:rsidR="00900CA1">
        <w:rPr>
          <w:rFonts w:eastAsiaTheme="minorEastAsia" w:hint="eastAsia"/>
          <w:lang w:eastAsia="zh-CN"/>
        </w:rPr>
        <w:t>DSR MAC CE to indicate whether the remaining time</w:t>
      </w:r>
      <w:r w:rsidR="00911A40">
        <w:rPr>
          <w:rFonts w:eastAsiaTheme="minorEastAsia" w:hint="eastAsia"/>
          <w:lang w:eastAsia="zh-CN"/>
        </w:rPr>
        <w:t xml:space="preserve"> and buff</w:t>
      </w:r>
      <w:r w:rsidR="00886187">
        <w:rPr>
          <w:rFonts w:eastAsiaTheme="minorEastAsia" w:hint="eastAsia"/>
          <w:lang w:eastAsia="zh-CN"/>
        </w:rPr>
        <w:t>er size</w:t>
      </w:r>
      <w:r w:rsidR="00900CA1">
        <w:rPr>
          <w:rFonts w:eastAsiaTheme="minorEastAsia" w:hint="eastAsia"/>
          <w:lang w:eastAsia="zh-CN"/>
        </w:rPr>
        <w:t xml:space="preserve"> for each reporting threshold </w:t>
      </w:r>
      <w:r w:rsidR="00886187">
        <w:rPr>
          <w:rFonts w:eastAsiaTheme="minorEastAsia" w:hint="eastAsia"/>
          <w:lang w:eastAsia="zh-CN"/>
        </w:rPr>
        <w:t xml:space="preserve">of a LCG is included or not, which could give </w:t>
      </w:r>
      <w:r w:rsidR="00886187">
        <w:rPr>
          <w:rFonts w:eastAsiaTheme="minorEastAsia"/>
          <w:lang w:eastAsia="zh-CN"/>
        </w:rPr>
        <w:t>a</w:t>
      </w:r>
      <w:r w:rsidR="00886187">
        <w:rPr>
          <w:rFonts w:eastAsiaTheme="minorEastAsia" w:hint="eastAsia"/>
          <w:lang w:eastAsia="zh-CN"/>
        </w:rPr>
        <w:t xml:space="preserve"> fixed bit size for enhanced DSR MAC CE, but more bits will be introduced for this MAC</w:t>
      </w:r>
      <w:r w:rsidR="00225192">
        <w:rPr>
          <w:rFonts w:eastAsiaTheme="minorEastAsia" w:hint="eastAsia"/>
          <w:lang w:eastAsia="zh-CN"/>
        </w:rPr>
        <w:t xml:space="preserve"> </w:t>
      </w:r>
      <w:r w:rsidR="00886187">
        <w:rPr>
          <w:rFonts w:eastAsiaTheme="minorEastAsia" w:hint="eastAsia"/>
          <w:lang w:eastAsia="zh-CN"/>
        </w:rPr>
        <w:t xml:space="preserve">CE, it is a complex design and not beneficial from the view of bit size. </w:t>
      </w:r>
    </w:p>
    <w:p w14:paraId="2051F6C7" w14:textId="1D9A21FD" w:rsidR="0018502C" w:rsidRPr="0018502C" w:rsidRDefault="004A3773" w:rsidP="00594C60">
      <w:pPr>
        <w:pStyle w:val="a7"/>
        <w:jc w:val="both"/>
        <w:rPr>
          <w:rFonts w:eastAsiaTheme="minorEastAsia"/>
          <w:lang w:eastAsia="zh-CN"/>
        </w:rPr>
      </w:pPr>
      <w:bookmarkStart w:id="5" w:name="_Ref189666860"/>
      <w:r w:rsidRPr="00594C60">
        <w:rPr>
          <w:b/>
          <w:bCs/>
        </w:rPr>
        <w:t xml:space="preserve">Proposal </w:t>
      </w:r>
      <w:r w:rsidRPr="00594C60">
        <w:rPr>
          <w:b/>
          <w:bCs/>
        </w:rPr>
        <w:fldChar w:fldCharType="begin"/>
      </w:r>
      <w:r w:rsidRPr="00594C60">
        <w:rPr>
          <w:b/>
          <w:bCs/>
        </w:rPr>
        <w:instrText xml:space="preserve"> SEQ Proposal \* ARABIC </w:instrText>
      </w:r>
      <w:r w:rsidRPr="00594C60">
        <w:rPr>
          <w:b/>
          <w:bCs/>
        </w:rPr>
        <w:fldChar w:fldCharType="separate"/>
      </w:r>
      <w:r w:rsidR="0039723E">
        <w:rPr>
          <w:b/>
          <w:bCs/>
          <w:noProof/>
        </w:rPr>
        <w:t>1</w:t>
      </w:r>
      <w:r w:rsidRPr="00594C60">
        <w:rPr>
          <w:b/>
          <w:bCs/>
        </w:rPr>
        <w:fldChar w:fldCharType="end"/>
      </w:r>
      <w:r w:rsidRPr="00594C60">
        <w:rPr>
          <w:rFonts w:hint="eastAsia"/>
          <w:b/>
          <w:bCs/>
          <w:lang w:eastAsia="zh-CN"/>
        </w:rPr>
        <w:t>:</w:t>
      </w:r>
      <w:r w:rsidR="00E11884" w:rsidRPr="00594C60">
        <w:rPr>
          <w:rFonts w:eastAsiaTheme="minorEastAsia" w:hint="eastAsia"/>
          <w:b/>
          <w:lang w:eastAsia="zh-CN"/>
        </w:rPr>
        <w:t xml:space="preserve"> The</w:t>
      </w:r>
      <w:r w:rsidR="000F7E44" w:rsidRPr="00594C60">
        <w:rPr>
          <w:rFonts w:eastAsiaTheme="minorEastAsia" w:hint="eastAsia"/>
          <w:b/>
          <w:lang w:eastAsia="zh-CN"/>
        </w:rPr>
        <w:t xml:space="preserve"> </w:t>
      </w:r>
      <w:r w:rsidR="002E1B80" w:rsidRPr="00594C60">
        <w:rPr>
          <w:rFonts w:eastAsiaTheme="minorEastAsia" w:hint="eastAsia"/>
          <w:b/>
          <w:lang w:eastAsia="zh-CN"/>
        </w:rPr>
        <w:t>reserved bit in R</w:t>
      </w:r>
      <w:r w:rsidR="00AF1E00" w:rsidRPr="00594C60">
        <w:rPr>
          <w:rFonts w:eastAsiaTheme="minorEastAsia" w:hint="eastAsia"/>
          <w:b/>
          <w:lang w:eastAsia="zh-CN"/>
        </w:rPr>
        <w:t>el-</w:t>
      </w:r>
      <w:r w:rsidR="002E1B80" w:rsidRPr="00594C60">
        <w:rPr>
          <w:rFonts w:eastAsiaTheme="minorEastAsia" w:hint="eastAsia"/>
          <w:b/>
          <w:lang w:eastAsia="zh-CN"/>
        </w:rPr>
        <w:t>18 DSR MAC</w:t>
      </w:r>
      <w:r w:rsidR="00585645" w:rsidRPr="00594C60">
        <w:rPr>
          <w:rFonts w:eastAsiaTheme="minorEastAsia" w:hint="eastAsia"/>
          <w:b/>
          <w:lang w:eastAsia="zh-CN"/>
        </w:rPr>
        <w:t xml:space="preserve"> </w:t>
      </w:r>
      <w:r w:rsidR="002E1B80" w:rsidRPr="00594C60">
        <w:rPr>
          <w:rFonts w:eastAsiaTheme="minorEastAsia" w:hint="eastAsia"/>
          <w:b/>
          <w:lang w:eastAsia="zh-CN"/>
        </w:rPr>
        <w:t>CE</w:t>
      </w:r>
      <w:r w:rsidR="0018502C" w:rsidRPr="00594C60">
        <w:rPr>
          <w:rFonts w:eastAsiaTheme="minorEastAsia" w:hint="eastAsia"/>
          <w:b/>
          <w:lang w:eastAsia="zh-CN"/>
        </w:rPr>
        <w:t xml:space="preserve"> </w:t>
      </w:r>
      <w:r w:rsidR="00E11884" w:rsidRPr="00594C60">
        <w:rPr>
          <w:rFonts w:eastAsiaTheme="minorEastAsia" w:hint="eastAsia"/>
          <w:b/>
          <w:lang w:eastAsia="zh-CN"/>
        </w:rPr>
        <w:t xml:space="preserve">is </w:t>
      </w:r>
      <w:r w:rsidR="002E1B80" w:rsidRPr="00594C60">
        <w:rPr>
          <w:rFonts w:eastAsiaTheme="minorEastAsia" w:hint="eastAsia"/>
          <w:b/>
          <w:lang w:eastAsia="zh-CN"/>
        </w:rPr>
        <w:t xml:space="preserve">used </w:t>
      </w:r>
      <w:r w:rsidR="0018502C" w:rsidRPr="00594C60">
        <w:rPr>
          <w:rFonts w:eastAsiaTheme="minorEastAsia" w:hint="eastAsia"/>
          <w:b/>
          <w:lang w:eastAsia="zh-CN"/>
        </w:rPr>
        <w:t xml:space="preserve">to indicate whether a further </w:t>
      </w:r>
      <w:r w:rsidR="0018502C" w:rsidRPr="00594C60">
        <w:rPr>
          <w:rFonts w:eastAsiaTheme="minorEastAsia"/>
          <w:b/>
          <w:lang w:eastAsia="zh-CN"/>
        </w:rPr>
        <w:t>pair of remaining time information and buffer size information is present</w:t>
      </w:r>
      <w:r w:rsidR="00F701A4" w:rsidRPr="00594C60">
        <w:rPr>
          <w:rFonts w:eastAsiaTheme="minorEastAsia" w:hint="eastAsia"/>
          <w:b/>
          <w:lang w:eastAsia="zh-CN"/>
        </w:rPr>
        <w:t xml:space="preserve"> in the enhanced D</w:t>
      </w:r>
      <w:r w:rsidR="0018502C" w:rsidRPr="00594C60">
        <w:rPr>
          <w:rFonts w:eastAsiaTheme="minorEastAsia" w:hint="eastAsia"/>
          <w:b/>
          <w:lang w:eastAsia="zh-CN"/>
        </w:rPr>
        <w:t>SR MAC CE.</w:t>
      </w:r>
      <w:bookmarkEnd w:id="5"/>
    </w:p>
    <w:p w14:paraId="7F9CD89A" w14:textId="7C883DD3" w:rsidR="00EF67B6" w:rsidRPr="0018502C" w:rsidRDefault="0018502C" w:rsidP="0018502C">
      <w:pPr>
        <w:overflowPunct w:val="0"/>
        <w:autoSpaceDE w:val="0"/>
        <w:autoSpaceDN w:val="0"/>
        <w:adjustRightInd w:val="0"/>
        <w:spacing w:before="120" w:after="180"/>
        <w:jc w:val="both"/>
        <w:textAlignment w:val="baseline"/>
        <w:rPr>
          <w:rFonts w:eastAsiaTheme="minorEastAsia"/>
          <w:b/>
          <w:sz w:val="22"/>
          <w:szCs w:val="22"/>
          <w:u w:val="single"/>
          <w:lang w:eastAsia="zh-CN"/>
        </w:rPr>
      </w:pPr>
      <w:r w:rsidRPr="0018502C">
        <w:rPr>
          <w:rFonts w:eastAsiaTheme="minorEastAsia" w:hint="eastAsia"/>
          <w:b/>
          <w:sz w:val="22"/>
          <w:szCs w:val="22"/>
          <w:u w:val="single"/>
          <w:lang w:eastAsia="zh-CN"/>
        </w:rPr>
        <w:t>The co-exist</w:t>
      </w:r>
      <w:r>
        <w:rPr>
          <w:rFonts w:eastAsiaTheme="minorEastAsia" w:hint="eastAsia"/>
          <w:b/>
          <w:sz w:val="22"/>
          <w:szCs w:val="22"/>
          <w:u w:val="single"/>
          <w:lang w:eastAsia="zh-CN"/>
        </w:rPr>
        <w:t>ing</w:t>
      </w:r>
      <w:r w:rsidRPr="0018502C">
        <w:rPr>
          <w:rFonts w:eastAsiaTheme="minorEastAsia" w:hint="eastAsia"/>
          <w:b/>
          <w:sz w:val="22"/>
          <w:szCs w:val="22"/>
          <w:u w:val="single"/>
          <w:lang w:eastAsia="zh-CN"/>
        </w:rPr>
        <w:t xml:space="preserve"> of new DSR and legacy DSR</w:t>
      </w:r>
    </w:p>
    <w:p w14:paraId="57CEED5B" w14:textId="6D640119" w:rsidR="005A55AF" w:rsidRDefault="005A55AF" w:rsidP="005A55AF">
      <w:pPr>
        <w:spacing w:before="120" w:after="120"/>
        <w:jc w:val="both"/>
        <w:rPr>
          <w:rFonts w:eastAsiaTheme="minorEastAsia"/>
          <w:lang w:eastAsia="zh-CN"/>
        </w:rPr>
      </w:pPr>
      <w:r>
        <w:rPr>
          <w:rFonts w:eastAsiaTheme="minorEastAsia" w:hint="eastAsia"/>
          <w:lang w:eastAsia="zh-CN"/>
        </w:rPr>
        <w:t xml:space="preserve">In RAN2#127bis meeting, one FFS issue </w:t>
      </w:r>
      <w:r w:rsidR="00911A40">
        <w:rPr>
          <w:rFonts w:eastAsiaTheme="minorEastAsia" w:hint="eastAsia"/>
          <w:lang w:eastAsia="zh-CN"/>
        </w:rPr>
        <w:t xml:space="preserve">as follows </w:t>
      </w:r>
      <w:r>
        <w:rPr>
          <w:rFonts w:eastAsiaTheme="minorEastAsia" w:hint="eastAsia"/>
          <w:lang w:eastAsia="zh-CN"/>
        </w:rPr>
        <w:t>needs to be further discussed:</w:t>
      </w:r>
    </w:p>
    <w:tbl>
      <w:tblPr>
        <w:tblStyle w:val="aa"/>
        <w:tblW w:w="0" w:type="auto"/>
        <w:tblInd w:w="108" w:type="dxa"/>
        <w:tblLook w:val="04A0" w:firstRow="1" w:lastRow="0" w:firstColumn="1" w:lastColumn="0" w:noHBand="0" w:noVBand="1"/>
      </w:tblPr>
      <w:tblGrid>
        <w:gridCol w:w="9178"/>
      </w:tblGrid>
      <w:tr w:rsidR="00425D18" w14:paraId="6C08C524" w14:textId="77777777" w:rsidTr="00F44A02">
        <w:tc>
          <w:tcPr>
            <w:tcW w:w="9178" w:type="dxa"/>
          </w:tcPr>
          <w:p w14:paraId="308B0283" w14:textId="585FEA01" w:rsidR="00911A40" w:rsidRDefault="00911A40" w:rsidP="00911A40">
            <w:pPr>
              <w:rPr>
                <w:rFonts w:eastAsiaTheme="minorEastAsia"/>
                <w:lang w:eastAsia="zh-CN"/>
              </w:rPr>
            </w:pPr>
            <w:r w:rsidRPr="00911A40">
              <w:rPr>
                <w:rFonts w:eastAsiaTheme="minorEastAsia" w:hint="eastAsia"/>
                <w:highlight w:val="green"/>
                <w:lang w:eastAsia="zh-CN"/>
              </w:rPr>
              <w:t>RAN2#127bis  agreement:</w:t>
            </w:r>
          </w:p>
          <w:p w14:paraId="3874AB41" w14:textId="77777777" w:rsidR="005A55AF" w:rsidRPr="00B243F0" w:rsidRDefault="005A55AF" w:rsidP="00F44A02">
            <w:pPr>
              <w:jc w:val="both"/>
              <w:rPr>
                <w:rFonts w:eastAsiaTheme="minorEastAsia"/>
                <w:lang w:eastAsia="zh-CN"/>
              </w:rPr>
            </w:pPr>
            <w:r>
              <w:rPr>
                <w:rFonts w:eastAsiaTheme="minorEastAsia" w:hint="eastAsia"/>
                <w:vanish/>
                <w:lang w:eastAsia="zh-CN"/>
              </w:rPr>
              <w:cr/>
            </w:r>
            <w:r>
              <w:rPr>
                <w:rFonts w:eastAsiaTheme="minorEastAsia" w:hint="eastAsia"/>
                <w:vanish/>
                <w:lang w:eastAsia="zh-CN"/>
              </w:rPr>
              <w:t>确饿哦</w:t>
            </w:r>
            <w:r>
              <w:rPr>
                <w:rFonts w:eastAsiaTheme="minorEastAsia" w:hint="eastAsia"/>
                <w:vanish/>
                <w:lang w:eastAsia="zh-CN"/>
              </w:rPr>
              <w:t xml:space="preserve">e </w:t>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rPr>
                <w:rFonts w:eastAsiaTheme="minorEastAsia" w:hint="eastAsia"/>
                <w:vanish/>
                <w:lang w:eastAsia="zh-CN"/>
              </w:rPr>
              <w:pgNum/>
            </w:r>
            <w:r>
              <w:t xml:space="preserve">FFS </w:t>
            </w:r>
            <w:r w:rsidRPr="00F36E5B">
              <w:rPr>
                <w:rFonts w:eastAsiaTheme="minorEastAsia"/>
                <w:lang w:eastAsia="zh-CN"/>
              </w:rPr>
              <w:t>whether</w:t>
            </w:r>
            <w:r>
              <w:t xml:space="preserve"> old and new DSR can be configured/used at the same time or we always use a new DSR in case there is at least one LCG configured with multiple reporting thresholds</w:t>
            </w:r>
          </w:p>
        </w:tc>
      </w:tr>
    </w:tbl>
    <w:p w14:paraId="03B45A94" w14:textId="1CF710B0" w:rsidR="00B67EC6" w:rsidRDefault="00A518BC" w:rsidP="00585645">
      <w:pPr>
        <w:spacing w:beforeLines="50" w:before="120"/>
        <w:jc w:val="both"/>
        <w:rPr>
          <w:rFonts w:eastAsiaTheme="minorEastAsia"/>
          <w:lang w:eastAsia="zh-CN"/>
        </w:rPr>
      </w:pPr>
      <w:r>
        <w:rPr>
          <w:rFonts w:eastAsiaTheme="minorEastAsia" w:hint="eastAsia"/>
          <w:lang w:eastAsia="zh-CN"/>
        </w:rPr>
        <w:t xml:space="preserve">The legacy DSR is </w:t>
      </w:r>
      <w:r w:rsidR="00A44ECC">
        <w:rPr>
          <w:rFonts w:eastAsiaTheme="minorEastAsia" w:hint="eastAsia"/>
          <w:lang w:eastAsia="zh-CN"/>
        </w:rPr>
        <w:t>reported</w:t>
      </w:r>
      <w:r>
        <w:rPr>
          <w:rFonts w:eastAsiaTheme="minorEastAsia" w:hint="eastAsia"/>
          <w:lang w:eastAsia="zh-CN"/>
        </w:rPr>
        <w:t xml:space="preserve"> per LCG</w:t>
      </w:r>
      <w:r w:rsidR="00A44ECC">
        <w:rPr>
          <w:rFonts w:eastAsiaTheme="minorEastAsia" w:hint="eastAsia"/>
          <w:lang w:eastAsia="zh-CN"/>
        </w:rPr>
        <w:t xml:space="preserve"> based on the </w:t>
      </w:r>
      <w:r w:rsidR="00E2354D" w:rsidRPr="00E2354D">
        <w:rPr>
          <w:rFonts w:eastAsiaTheme="minorEastAsia"/>
          <w:i/>
          <w:lang w:eastAsia="zh-CN"/>
        </w:rPr>
        <w:t>remainingTimeThreshold</w:t>
      </w:r>
      <w:r w:rsidR="00E2354D">
        <w:rPr>
          <w:rFonts w:eastAsiaTheme="minorEastAsia" w:hint="eastAsia"/>
          <w:lang w:eastAsia="zh-CN"/>
        </w:rPr>
        <w:t xml:space="preserve"> </w:t>
      </w:r>
      <w:r w:rsidR="00E2354D">
        <w:rPr>
          <w:rFonts w:eastAsiaTheme="minorEastAsia"/>
          <w:lang w:eastAsia="zh-CN"/>
        </w:rPr>
        <w:t>configured</w:t>
      </w:r>
      <w:r w:rsidR="00E2354D">
        <w:rPr>
          <w:rFonts w:eastAsiaTheme="minorEastAsia" w:hint="eastAsia"/>
          <w:lang w:eastAsia="zh-CN"/>
        </w:rPr>
        <w:t xml:space="preserve"> per LCG</w:t>
      </w:r>
      <w:r>
        <w:rPr>
          <w:rFonts w:eastAsiaTheme="minorEastAsia" w:hint="eastAsia"/>
          <w:lang w:eastAsia="zh-CN"/>
        </w:rPr>
        <w:t xml:space="preserve">, </w:t>
      </w:r>
      <w:r w:rsidR="002416D6">
        <w:rPr>
          <w:rFonts w:eastAsiaTheme="minorEastAsia" w:hint="eastAsia"/>
          <w:lang w:eastAsia="zh-CN"/>
        </w:rPr>
        <w:t>hence</w:t>
      </w:r>
      <w:r>
        <w:rPr>
          <w:rFonts w:eastAsiaTheme="minorEastAsia" w:hint="eastAsia"/>
          <w:lang w:eastAsia="zh-CN"/>
        </w:rPr>
        <w:t xml:space="preserve"> </w:t>
      </w:r>
      <w:r w:rsidR="00350FBD">
        <w:rPr>
          <w:rFonts w:eastAsiaTheme="minorEastAsia" w:hint="eastAsia"/>
          <w:lang w:eastAsia="zh-CN"/>
        </w:rPr>
        <w:t xml:space="preserve">the new DSR is also configured per LCG. It is possible that network could configure some LCG with legacy </w:t>
      </w:r>
      <w:r w:rsidR="00F701A4">
        <w:rPr>
          <w:rFonts w:eastAsiaTheme="minorEastAsia" w:hint="eastAsia"/>
          <w:lang w:eastAsia="zh-CN"/>
        </w:rPr>
        <w:t>D</w:t>
      </w:r>
      <w:r w:rsidR="00350FBD">
        <w:rPr>
          <w:rFonts w:eastAsiaTheme="minorEastAsia" w:hint="eastAsia"/>
          <w:lang w:eastAsia="zh-CN"/>
        </w:rPr>
        <w:t xml:space="preserve">SR </w:t>
      </w:r>
      <w:r w:rsidR="0012389B">
        <w:rPr>
          <w:rFonts w:eastAsiaTheme="minorEastAsia"/>
          <w:lang w:eastAsia="zh-CN"/>
        </w:rPr>
        <w:t>including</w:t>
      </w:r>
      <w:r w:rsidR="00350FBD">
        <w:rPr>
          <w:rFonts w:eastAsiaTheme="minorEastAsia" w:hint="eastAsia"/>
          <w:lang w:eastAsia="zh-CN"/>
        </w:rPr>
        <w:t xml:space="preserve"> only one remaining time threshold and configure other LCG with new </w:t>
      </w:r>
      <w:r w:rsidR="00F701A4">
        <w:rPr>
          <w:rFonts w:eastAsiaTheme="minorEastAsia" w:hint="eastAsia"/>
          <w:lang w:eastAsia="zh-CN"/>
        </w:rPr>
        <w:t>D</w:t>
      </w:r>
      <w:r w:rsidR="00350FBD">
        <w:rPr>
          <w:rFonts w:eastAsiaTheme="minorEastAsia" w:hint="eastAsia"/>
          <w:lang w:eastAsia="zh-CN"/>
        </w:rPr>
        <w:t xml:space="preserve">SR including </w:t>
      </w:r>
      <w:r w:rsidR="00350FBD" w:rsidRPr="00337F2E">
        <w:t>multiple reporting thresholds</w:t>
      </w:r>
      <w:r w:rsidR="00435920">
        <w:rPr>
          <w:rFonts w:eastAsiaTheme="minorEastAsia" w:hint="eastAsia"/>
          <w:lang w:eastAsia="zh-CN"/>
        </w:rPr>
        <w:t xml:space="preserve">, which depends </w:t>
      </w:r>
      <w:r w:rsidR="00435920">
        <w:rPr>
          <w:rFonts w:eastAsiaTheme="minorEastAsia"/>
          <w:lang w:eastAsia="zh-CN"/>
        </w:rPr>
        <w:t>on the</w:t>
      </w:r>
      <w:r w:rsidR="00435920">
        <w:rPr>
          <w:rFonts w:eastAsiaTheme="minorEastAsia" w:hint="eastAsia"/>
          <w:lang w:eastAsia="zh-CN"/>
        </w:rPr>
        <w:t xml:space="preserve"> network requirement to the delay </w:t>
      </w:r>
      <w:r w:rsidR="00435920">
        <w:rPr>
          <w:rFonts w:eastAsiaTheme="minorEastAsia"/>
          <w:lang w:eastAsia="zh-CN"/>
        </w:rPr>
        <w:t>granularity</w:t>
      </w:r>
      <w:r w:rsidR="00435920">
        <w:rPr>
          <w:rFonts w:eastAsiaTheme="minorEastAsia" w:hint="eastAsia"/>
          <w:lang w:eastAsia="zh-CN"/>
        </w:rPr>
        <w:t xml:space="preserve"> for each LCG. </w:t>
      </w:r>
    </w:p>
    <w:p w14:paraId="64A838DA" w14:textId="566B137F" w:rsidR="00435920" w:rsidRPr="00AF6CA7" w:rsidRDefault="00C34752" w:rsidP="00B65C01">
      <w:pPr>
        <w:pStyle w:val="a7"/>
        <w:jc w:val="both"/>
        <w:rPr>
          <w:rFonts w:eastAsiaTheme="minorEastAsia"/>
          <w:b/>
          <w:lang w:eastAsia="zh-CN"/>
        </w:rPr>
      </w:pPr>
      <w:bookmarkStart w:id="6" w:name="_Ref189666863"/>
      <w:r w:rsidRPr="00B65C01">
        <w:rPr>
          <w:b/>
          <w:bCs/>
        </w:rPr>
        <w:t xml:space="preserve">Proposal </w:t>
      </w:r>
      <w:r w:rsidRPr="00B65C01">
        <w:rPr>
          <w:b/>
          <w:bCs/>
        </w:rPr>
        <w:fldChar w:fldCharType="begin"/>
      </w:r>
      <w:r w:rsidRPr="00B65C01">
        <w:rPr>
          <w:b/>
          <w:bCs/>
        </w:rPr>
        <w:instrText xml:space="preserve"> SEQ Proposal \* ARABIC </w:instrText>
      </w:r>
      <w:r w:rsidRPr="00B65C01">
        <w:rPr>
          <w:b/>
          <w:bCs/>
        </w:rPr>
        <w:fldChar w:fldCharType="separate"/>
      </w:r>
      <w:r w:rsidR="0039723E">
        <w:rPr>
          <w:b/>
          <w:bCs/>
          <w:noProof/>
        </w:rPr>
        <w:t>2</w:t>
      </w:r>
      <w:r w:rsidRPr="00B65C01">
        <w:rPr>
          <w:b/>
          <w:bCs/>
        </w:rPr>
        <w:fldChar w:fldCharType="end"/>
      </w:r>
      <w:r w:rsidR="00435920" w:rsidRPr="00B65C01">
        <w:rPr>
          <w:rFonts w:eastAsiaTheme="minorEastAsia" w:hint="eastAsia"/>
          <w:b/>
          <w:lang w:eastAsia="zh-CN"/>
        </w:rPr>
        <w:t xml:space="preserve">: It is network </w:t>
      </w:r>
      <w:r w:rsidR="00435920" w:rsidRPr="00B65C01">
        <w:rPr>
          <w:rFonts w:eastAsiaTheme="minorEastAsia"/>
          <w:b/>
          <w:lang w:eastAsia="zh-CN"/>
        </w:rPr>
        <w:t>implementation</w:t>
      </w:r>
      <w:r w:rsidR="00435920" w:rsidRPr="00B65C01">
        <w:rPr>
          <w:rFonts w:eastAsiaTheme="minorEastAsia" w:hint="eastAsia"/>
          <w:b/>
          <w:lang w:eastAsia="zh-CN"/>
        </w:rPr>
        <w:t xml:space="preserve"> to </w:t>
      </w:r>
      <w:r w:rsidR="00435920" w:rsidRPr="00B65C01">
        <w:rPr>
          <w:rFonts w:eastAsiaTheme="minorEastAsia"/>
          <w:b/>
          <w:lang w:eastAsia="zh-CN"/>
        </w:rPr>
        <w:t>configure</w:t>
      </w:r>
      <w:r w:rsidR="00435920" w:rsidRPr="00B65C01">
        <w:rPr>
          <w:rFonts w:eastAsiaTheme="minorEastAsia" w:hint="eastAsia"/>
          <w:b/>
          <w:lang w:eastAsia="zh-CN"/>
        </w:rPr>
        <w:t xml:space="preserve"> either </w:t>
      </w:r>
      <w:r w:rsidR="00435920" w:rsidRPr="00B65C01">
        <w:rPr>
          <w:rFonts w:eastAsiaTheme="minorEastAsia"/>
          <w:b/>
          <w:lang w:eastAsia="zh-CN"/>
        </w:rPr>
        <w:t>legacy</w:t>
      </w:r>
      <w:r w:rsidR="00435920" w:rsidRPr="00B65C01">
        <w:rPr>
          <w:rFonts w:eastAsiaTheme="minorEastAsia" w:hint="eastAsia"/>
          <w:b/>
          <w:lang w:eastAsia="zh-CN"/>
        </w:rPr>
        <w:t xml:space="preserve"> </w:t>
      </w:r>
      <w:r w:rsidR="00AF6CA7" w:rsidRPr="00B65C01">
        <w:rPr>
          <w:rFonts w:eastAsiaTheme="minorEastAsia"/>
          <w:b/>
          <w:i/>
          <w:lang w:eastAsia="zh-CN"/>
        </w:rPr>
        <w:t>remainingTimeThreshold</w:t>
      </w:r>
      <w:r w:rsidR="00F701A4" w:rsidRPr="00B65C01">
        <w:rPr>
          <w:rFonts w:eastAsiaTheme="minorEastAsia" w:hint="eastAsia"/>
          <w:b/>
          <w:lang w:eastAsia="zh-CN"/>
        </w:rPr>
        <w:t xml:space="preserve"> for legacy D</w:t>
      </w:r>
      <w:r w:rsidR="00AF6CA7" w:rsidRPr="00B65C01">
        <w:rPr>
          <w:rFonts w:eastAsiaTheme="minorEastAsia" w:hint="eastAsia"/>
          <w:b/>
          <w:lang w:eastAsia="zh-CN"/>
        </w:rPr>
        <w:t xml:space="preserve">SR </w:t>
      </w:r>
      <w:r w:rsidR="00435920" w:rsidRPr="00B65C01">
        <w:rPr>
          <w:rFonts w:eastAsiaTheme="minorEastAsia" w:hint="eastAsia"/>
          <w:b/>
          <w:lang w:eastAsia="zh-CN"/>
        </w:rPr>
        <w:t xml:space="preserve">or </w:t>
      </w:r>
      <w:r w:rsidR="00AF6CA7" w:rsidRPr="00B65C01">
        <w:rPr>
          <w:rFonts w:eastAsiaTheme="minorEastAsia" w:hint="eastAsia"/>
          <w:b/>
          <w:lang w:eastAsia="zh-CN"/>
        </w:rPr>
        <w:t>new</w:t>
      </w:r>
      <w:r w:rsidR="00A44ECC" w:rsidRPr="00B65C01">
        <w:rPr>
          <w:rFonts w:eastAsiaTheme="minorEastAsia" w:hint="eastAsia"/>
          <w:b/>
          <w:lang w:eastAsia="zh-CN"/>
        </w:rPr>
        <w:t xml:space="preserve"> reporting threshold</w:t>
      </w:r>
      <w:r w:rsidR="00AF6CA7" w:rsidRPr="00B65C01">
        <w:rPr>
          <w:rFonts w:eastAsiaTheme="minorEastAsia" w:hint="eastAsia"/>
          <w:b/>
          <w:lang w:eastAsia="zh-CN"/>
        </w:rPr>
        <w:t>(</w:t>
      </w:r>
      <w:r w:rsidR="00A44ECC" w:rsidRPr="00B65C01">
        <w:rPr>
          <w:rFonts w:eastAsiaTheme="minorEastAsia" w:hint="eastAsia"/>
          <w:b/>
          <w:lang w:eastAsia="zh-CN"/>
        </w:rPr>
        <w:t>s</w:t>
      </w:r>
      <w:r w:rsidR="00AF6CA7" w:rsidRPr="00B65C01">
        <w:rPr>
          <w:rFonts w:eastAsiaTheme="minorEastAsia" w:hint="eastAsia"/>
          <w:b/>
          <w:lang w:eastAsia="zh-CN"/>
        </w:rPr>
        <w:t>)</w:t>
      </w:r>
      <w:r w:rsidR="00435920" w:rsidRPr="00B65C01">
        <w:rPr>
          <w:rFonts w:eastAsiaTheme="minorEastAsia" w:hint="eastAsia"/>
          <w:b/>
          <w:lang w:eastAsia="zh-CN"/>
        </w:rPr>
        <w:t xml:space="preserve"> </w:t>
      </w:r>
      <w:r w:rsidR="00AF6CA7" w:rsidRPr="00B65C01">
        <w:rPr>
          <w:rFonts w:eastAsiaTheme="minorEastAsia" w:hint="eastAsia"/>
          <w:b/>
          <w:lang w:eastAsia="zh-CN"/>
        </w:rPr>
        <w:t xml:space="preserve">for new </w:t>
      </w:r>
      <w:r w:rsidR="00F701A4" w:rsidRPr="00B65C01">
        <w:rPr>
          <w:rFonts w:eastAsiaTheme="minorEastAsia" w:hint="eastAsia"/>
          <w:b/>
          <w:lang w:eastAsia="zh-CN"/>
        </w:rPr>
        <w:t>D</w:t>
      </w:r>
      <w:r w:rsidR="00AF6CA7" w:rsidRPr="00B65C01">
        <w:rPr>
          <w:rFonts w:eastAsiaTheme="minorEastAsia" w:hint="eastAsia"/>
          <w:b/>
          <w:lang w:eastAsia="zh-CN"/>
        </w:rPr>
        <w:t xml:space="preserve">SR </w:t>
      </w:r>
      <w:r w:rsidR="00435920" w:rsidRPr="00B65C01">
        <w:rPr>
          <w:rFonts w:eastAsiaTheme="minorEastAsia" w:hint="eastAsia"/>
          <w:b/>
          <w:lang w:eastAsia="zh-CN"/>
        </w:rPr>
        <w:t>to the same LC</w:t>
      </w:r>
      <w:r w:rsidR="000F7E44" w:rsidRPr="00B65C01">
        <w:rPr>
          <w:rFonts w:eastAsiaTheme="minorEastAsia" w:hint="eastAsia"/>
          <w:b/>
          <w:lang w:eastAsia="zh-CN"/>
        </w:rPr>
        <w:t>G</w:t>
      </w:r>
      <w:r w:rsidR="00CA2D84" w:rsidRPr="00B65C01">
        <w:rPr>
          <w:rFonts w:eastAsiaTheme="minorEastAsia" w:hint="eastAsia"/>
          <w:b/>
          <w:lang w:eastAsia="zh-CN"/>
        </w:rPr>
        <w:t>.</w:t>
      </w:r>
      <w:bookmarkEnd w:id="6"/>
    </w:p>
    <w:p w14:paraId="631D1343" w14:textId="7DE73A36" w:rsidR="00E2354D" w:rsidRDefault="00435920" w:rsidP="006D3091">
      <w:pPr>
        <w:pStyle w:val="a0"/>
        <w:rPr>
          <w:rFonts w:eastAsiaTheme="minorEastAsia"/>
          <w:lang w:eastAsia="zh-CN"/>
        </w:rPr>
      </w:pPr>
      <w:r>
        <w:rPr>
          <w:rFonts w:eastAsiaTheme="minorEastAsia" w:hint="eastAsia"/>
          <w:lang w:eastAsia="zh-CN"/>
        </w:rPr>
        <w:t xml:space="preserve">For UE side, </w:t>
      </w:r>
      <w:r w:rsidR="00E2354D">
        <w:rPr>
          <w:rFonts w:eastAsiaTheme="minorEastAsia" w:hint="eastAsia"/>
          <w:lang w:eastAsia="zh-CN"/>
        </w:rPr>
        <w:t xml:space="preserve">if only the LCG(s) configured with legacy </w:t>
      </w:r>
      <w:r w:rsidR="00E2354D" w:rsidRPr="00E2354D">
        <w:rPr>
          <w:rFonts w:eastAsiaTheme="minorEastAsia"/>
          <w:i/>
          <w:lang w:eastAsia="zh-CN"/>
        </w:rPr>
        <w:t>remainingTimeThreshold</w:t>
      </w:r>
      <w:r w:rsidR="00E2354D">
        <w:rPr>
          <w:rFonts w:eastAsiaTheme="minorEastAsia" w:hint="eastAsia"/>
          <w:lang w:eastAsia="zh-CN"/>
        </w:rPr>
        <w:t xml:space="preserve"> triggers the delay status reporting, the legacy </w:t>
      </w:r>
      <w:r w:rsidR="00F701A4">
        <w:rPr>
          <w:rFonts w:eastAsiaTheme="minorEastAsia" w:hint="eastAsia"/>
          <w:lang w:eastAsia="zh-CN"/>
        </w:rPr>
        <w:t>D</w:t>
      </w:r>
      <w:r w:rsidR="00E2354D">
        <w:rPr>
          <w:rFonts w:eastAsiaTheme="minorEastAsia" w:hint="eastAsia"/>
          <w:lang w:eastAsia="zh-CN"/>
        </w:rPr>
        <w:t>SR</w:t>
      </w:r>
      <w:r w:rsidR="00012339">
        <w:rPr>
          <w:rFonts w:eastAsiaTheme="minorEastAsia" w:hint="eastAsia"/>
          <w:lang w:eastAsia="zh-CN"/>
        </w:rPr>
        <w:t xml:space="preserve"> MAC</w:t>
      </w:r>
      <w:r w:rsidR="00BF36A6">
        <w:rPr>
          <w:rFonts w:eastAsiaTheme="minorEastAsia" w:hint="eastAsia"/>
          <w:lang w:eastAsia="zh-CN"/>
        </w:rPr>
        <w:t xml:space="preserve"> </w:t>
      </w:r>
      <w:r w:rsidR="00012339">
        <w:rPr>
          <w:rFonts w:eastAsiaTheme="minorEastAsia" w:hint="eastAsia"/>
          <w:lang w:eastAsia="zh-CN"/>
        </w:rPr>
        <w:t>CE</w:t>
      </w:r>
      <w:r w:rsidR="00E2354D">
        <w:rPr>
          <w:rFonts w:eastAsiaTheme="minorEastAsia" w:hint="eastAsia"/>
          <w:lang w:eastAsia="zh-CN"/>
        </w:rPr>
        <w:t xml:space="preserve"> will be </w:t>
      </w:r>
      <w:r w:rsidR="00094C8A">
        <w:rPr>
          <w:rFonts w:eastAsiaTheme="minorEastAsia" w:hint="eastAsia"/>
          <w:lang w:eastAsia="zh-CN"/>
        </w:rPr>
        <w:t>used</w:t>
      </w:r>
      <w:r w:rsidR="00E2354D">
        <w:rPr>
          <w:rFonts w:eastAsiaTheme="minorEastAsia" w:hint="eastAsia"/>
          <w:lang w:eastAsia="zh-CN"/>
        </w:rPr>
        <w:t xml:space="preserve">. If the LCG(s) configured with legacy </w:t>
      </w:r>
      <w:r w:rsidR="00E2354D" w:rsidRPr="00E2354D">
        <w:rPr>
          <w:rFonts w:eastAsiaTheme="minorEastAsia"/>
          <w:i/>
          <w:lang w:eastAsia="zh-CN"/>
        </w:rPr>
        <w:t>remainingTimeThreshold</w:t>
      </w:r>
      <w:r w:rsidR="00E2354D">
        <w:rPr>
          <w:rFonts w:eastAsiaTheme="minorEastAsia" w:hint="eastAsia"/>
          <w:i/>
          <w:lang w:eastAsia="zh-CN"/>
        </w:rPr>
        <w:t xml:space="preserve"> </w:t>
      </w:r>
      <w:r w:rsidR="00E2354D" w:rsidRPr="00E2354D">
        <w:rPr>
          <w:rFonts w:eastAsiaTheme="minorEastAsia" w:hint="eastAsia"/>
          <w:lang w:eastAsia="zh-CN"/>
        </w:rPr>
        <w:t xml:space="preserve">and the </w:t>
      </w:r>
      <w:r w:rsidR="00AF6CA7">
        <w:rPr>
          <w:rFonts w:eastAsiaTheme="minorEastAsia" w:hint="eastAsia"/>
          <w:lang w:eastAsia="zh-CN"/>
        </w:rPr>
        <w:t>LCG(s) configur</w:t>
      </w:r>
      <w:r w:rsidR="00E2354D">
        <w:rPr>
          <w:rFonts w:eastAsiaTheme="minorEastAsia" w:hint="eastAsia"/>
          <w:lang w:eastAsia="zh-CN"/>
        </w:rPr>
        <w:t>ed with the new reporting threshold</w:t>
      </w:r>
      <w:r w:rsidR="00AF6CA7">
        <w:rPr>
          <w:rFonts w:eastAsiaTheme="minorEastAsia" w:hint="eastAsia"/>
          <w:lang w:eastAsia="zh-CN"/>
        </w:rPr>
        <w:t xml:space="preserve">(s) trigger the delay status report simultaneously, considering the new DSR could </w:t>
      </w:r>
      <w:r w:rsidR="00094C8A">
        <w:rPr>
          <w:rFonts w:eastAsiaTheme="minorEastAsia" w:hint="eastAsia"/>
          <w:lang w:eastAsia="zh-CN"/>
        </w:rPr>
        <w:t xml:space="preserve">cover the report of only one pair of </w:t>
      </w:r>
      <w:r w:rsidR="00094C8A" w:rsidRPr="00094C8A">
        <w:rPr>
          <w:rFonts w:eastAsiaTheme="minorEastAsia"/>
          <w:lang w:eastAsia="zh-CN"/>
        </w:rPr>
        <w:t>remaining time information and buffer size information</w:t>
      </w:r>
      <w:r w:rsidR="00094C8A">
        <w:rPr>
          <w:rFonts w:eastAsiaTheme="minorEastAsia" w:hint="eastAsia"/>
          <w:lang w:eastAsia="zh-CN"/>
        </w:rPr>
        <w:t xml:space="preserve"> for legacy DSR, it is preferable to use the new </w:t>
      </w:r>
      <w:r w:rsidR="00F701A4">
        <w:rPr>
          <w:rFonts w:eastAsiaTheme="minorEastAsia" w:hint="eastAsia"/>
          <w:lang w:eastAsia="zh-CN"/>
        </w:rPr>
        <w:t>D</w:t>
      </w:r>
      <w:r w:rsidR="00094C8A">
        <w:rPr>
          <w:rFonts w:eastAsiaTheme="minorEastAsia" w:hint="eastAsia"/>
          <w:lang w:eastAsia="zh-CN"/>
        </w:rPr>
        <w:t xml:space="preserve">SR for all the triggered </w:t>
      </w:r>
      <w:r w:rsidR="00094C8A" w:rsidRPr="00177932">
        <w:rPr>
          <w:rFonts w:eastAsiaTheme="minorEastAsia" w:hint="eastAsia"/>
          <w:color w:val="000000" w:themeColor="text1"/>
          <w:lang w:eastAsia="zh-CN"/>
        </w:rPr>
        <w:t xml:space="preserve">LCH. In the new </w:t>
      </w:r>
      <w:r w:rsidR="00F701A4" w:rsidRPr="00177932">
        <w:rPr>
          <w:rFonts w:eastAsiaTheme="minorEastAsia" w:hint="eastAsia"/>
          <w:color w:val="000000" w:themeColor="text1"/>
          <w:lang w:eastAsia="zh-CN"/>
        </w:rPr>
        <w:t>D</w:t>
      </w:r>
      <w:r w:rsidR="00094C8A" w:rsidRPr="00177932">
        <w:rPr>
          <w:rFonts w:eastAsiaTheme="minorEastAsia" w:hint="eastAsia"/>
          <w:color w:val="000000" w:themeColor="text1"/>
          <w:lang w:eastAsia="zh-CN"/>
        </w:rPr>
        <w:t xml:space="preserve">SR, </w:t>
      </w:r>
      <w:r w:rsidR="00012339" w:rsidRPr="00177932">
        <w:rPr>
          <w:rFonts w:eastAsiaTheme="minorEastAsia" w:hint="eastAsia"/>
          <w:color w:val="000000" w:themeColor="text1"/>
          <w:lang w:eastAsia="zh-CN"/>
        </w:rPr>
        <w:t xml:space="preserve">for the LCG configured with </w:t>
      </w:r>
      <w:r w:rsidR="00012339" w:rsidRPr="00177932">
        <w:rPr>
          <w:rFonts w:eastAsiaTheme="minorEastAsia"/>
          <w:i/>
          <w:color w:val="000000" w:themeColor="text1"/>
          <w:lang w:eastAsia="zh-CN"/>
        </w:rPr>
        <w:t>remainingTimeThreshold</w:t>
      </w:r>
      <w:r w:rsidR="00012339" w:rsidRPr="00177932">
        <w:rPr>
          <w:rFonts w:eastAsiaTheme="minorEastAsia" w:hint="eastAsia"/>
          <w:color w:val="000000" w:themeColor="text1"/>
          <w:lang w:eastAsia="zh-CN"/>
        </w:rPr>
        <w:t xml:space="preserve">, </w:t>
      </w:r>
      <w:r w:rsidR="00094C8A" w:rsidRPr="00177932">
        <w:rPr>
          <w:rFonts w:eastAsiaTheme="minorEastAsia" w:hint="eastAsia"/>
          <w:color w:val="000000" w:themeColor="text1"/>
          <w:lang w:eastAsia="zh-CN"/>
        </w:rPr>
        <w:t xml:space="preserve">the introduced indication will </w:t>
      </w:r>
      <w:r w:rsidR="005617D9" w:rsidRPr="00177932">
        <w:rPr>
          <w:rFonts w:eastAsiaTheme="minorEastAsia" w:hint="eastAsia"/>
          <w:color w:val="000000" w:themeColor="text1"/>
          <w:lang w:eastAsia="zh-CN"/>
        </w:rPr>
        <w:t xml:space="preserve">be </w:t>
      </w:r>
      <w:r w:rsidR="00094C8A" w:rsidRPr="00177932">
        <w:rPr>
          <w:rFonts w:eastAsiaTheme="minorEastAsia" w:hint="eastAsia"/>
          <w:color w:val="000000" w:themeColor="text1"/>
          <w:lang w:eastAsia="zh-CN"/>
        </w:rPr>
        <w:t xml:space="preserve">set based on new </w:t>
      </w:r>
      <w:r w:rsidR="00F701A4" w:rsidRPr="00177932">
        <w:rPr>
          <w:rFonts w:eastAsiaTheme="minorEastAsia" w:hint="eastAsia"/>
          <w:color w:val="000000" w:themeColor="text1"/>
          <w:lang w:eastAsia="zh-CN"/>
        </w:rPr>
        <w:t>D</w:t>
      </w:r>
      <w:r w:rsidR="00094C8A" w:rsidRPr="00177932">
        <w:rPr>
          <w:rFonts w:eastAsiaTheme="minorEastAsia" w:hint="eastAsia"/>
          <w:color w:val="000000" w:themeColor="text1"/>
          <w:lang w:eastAsia="zh-CN"/>
        </w:rPr>
        <w:t xml:space="preserve">SR </w:t>
      </w:r>
      <w:r w:rsidR="007A4D33" w:rsidRPr="00177932">
        <w:rPr>
          <w:rFonts w:eastAsiaTheme="minorEastAsia" w:hint="eastAsia"/>
          <w:color w:val="000000" w:themeColor="text1"/>
          <w:lang w:eastAsia="zh-CN"/>
        </w:rPr>
        <w:t>format</w:t>
      </w:r>
      <w:r w:rsidR="00094C8A" w:rsidRPr="00177932">
        <w:rPr>
          <w:rFonts w:eastAsiaTheme="minorEastAsia" w:hint="eastAsia"/>
          <w:color w:val="000000" w:themeColor="text1"/>
          <w:lang w:eastAsia="zh-CN"/>
        </w:rPr>
        <w:t xml:space="preserve">, then network could interpret the new DSR with same options and get the </w:t>
      </w:r>
      <w:r w:rsidR="00012339" w:rsidRPr="00177932">
        <w:rPr>
          <w:rFonts w:eastAsiaTheme="minorEastAsia" w:hint="eastAsia"/>
          <w:color w:val="000000" w:themeColor="text1"/>
          <w:lang w:eastAsia="zh-CN"/>
        </w:rPr>
        <w:t>delay status</w:t>
      </w:r>
      <w:r w:rsidR="00094C8A" w:rsidRPr="00177932">
        <w:rPr>
          <w:rFonts w:eastAsiaTheme="minorEastAsia" w:hint="eastAsia"/>
          <w:color w:val="000000" w:themeColor="text1"/>
          <w:lang w:eastAsia="zh-CN"/>
        </w:rPr>
        <w:t xml:space="preserve"> information for the LCG without any mistake.</w:t>
      </w:r>
      <w:r w:rsidR="00012339" w:rsidRPr="00177932">
        <w:rPr>
          <w:rFonts w:eastAsiaTheme="minorEastAsia" w:hint="eastAsia"/>
          <w:color w:val="000000" w:themeColor="text1"/>
          <w:lang w:eastAsia="zh-CN"/>
        </w:rPr>
        <w:t xml:space="preserve"> </w:t>
      </w:r>
    </w:p>
    <w:p w14:paraId="16E23EC2" w14:textId="2F8C3EFE" w:rsidR="00F3098A" w:rsidRDefault="00190072" w:rsidP="0082658C">
      <w:pPr>
        <w:pStyle w:val="a7"/>
        <w:jc w:val="both"/>
        <w:rPr>
          <w:rFonts w:eastAsiaTheme="minorEastAsia"/>
          <w:b/>
          <w:lang w:eastAsia="zh-CN"/>
        </w:rPr>
      </w:pPr>
      <w:bookmarkStart w:id="7" w:name="_Ref189666866"/>
      <w:r w:rsidRPr="00190072">
        <w:rPr>
          <w:b/>
          <w:bCs/>
        </w:rPr>
        <w:t xml:space="preserve">Proposal </w:t>
      </w:r>
      <w:r w:rsidRPr="00190072">
        <w:rPr>
          <w:b/>
          <w:bCs/>
        </w:rPr>
        <w:fldChar w:fldCharType="begin"/>
      </w:r>
      <w:r w:rsidRPr="00190072">
        <w:rPr>
          <w:b/>
          <w:bCs/>
        </w:rPr>
        <w:instrText xml:space="preserve"> SEQ Proposal \* ARABIC </w:instrText>
      </w:r>
      <w:r w:rsidRPr="00190072">
        <w:rPr>
          <w:b/>
          <w:bCs/>
        </w:rPr>
        <w:fldChar w:fldCharType="separate"/>
      </w:r>
      <w:r w:rsidR="0039723E">
        <w:rPr>
          <w:b/>
          <w:bCs/>
          <w:noProof/>
        </w:rPr>
        <w:t>3</w:t>
      </w:r>
      <w:r w:rsidRPr="00190072">
        <w:rPr>
          <w:b/>
          <w:bCs/>
        </w:rPr>
        <w:fldChar w:fldCharType="end"/>
      </w:r>
      <w:r w:rsidR="00CA2D84" w:rsidRPr="008918EF">
        <w:rPr>
          <w:rFonts w:eastAsiaTheme="minorEastAsia" w:hint="eastAsia"/>
          <w:b/>
          <w:lang w:eastAsia="zh-CN"/>
        </w:rPr>
        <w:t xml:space="preserve">: The UE </w:t>
      </w:r>
      <w:r w:rsidR="00094C8A" w:rsidRPr="008918EF">
        <w:rPr>
          <w:rFonts w:eastAsiaTheme="minorEastAsia" w:hint="eastAsia"/>
          <w:b/>
          <w:lang w:eastAsia="zh-CN"/>
        </w:rPr>
        <w:t xml:space="preserve">will use </w:t>
      </w:r>
      <w:r w:rsidR="00012339" w:rsidRPr="008918EF">
        <w:rPr>
          <w:rFonts w:eastAsiaTheme="minorEastAsia" w:hint="eastAsia"/>
          <w:b/>
          <w:lang w:eastAsia="zh-CN"/>
        </w:rPr>
        <w:t xml:space="preserve">new </w:t>
      </w:r>
      <w:r w:rsidR="00F701A4" w:rsidRPr="008918EF">
        <w:rPr>
          <w:rFonts w:eastAsiaTheme="minorEastAsia" w:hint="eastAsia"/>
          <w:b/>
          <w:lang w:eastAsia="zh-CN"/>
        </w:rPr>
        <w:t>D</w:t>
      </w:r>
      <w:r w:rsidR="00012339" w:rsidRPr="008918EF">
        <w:rPr>
          <w:rFonts w:eastAsiaTheme="minorEastAsia" w:hint="eastAsia"/>
          <w:b/>
          <w:lang w:eastAsia="zh-CN"/>
        </w:rPr>
        <w:t>SR</w:t>
      </w:r>
      <w:r w:rsidR="00094C8A" w:rsidRPr="008918EF">
        <w:rPr>
          <w:rFonts w:eastAsiaTheme="minorEastAsia" w:hint="eastAsia"/>
          <w:b/>
          <w:lang w:eastAsia="zh-CN"/>
        </w:rPr>
        <w:t xml:space="preserve"> </w:t>
      </w:r>
      <w:r w:rsidR="00012339" w:rsidRPr="008918EF">
        <w:rPr>
          <w:rFonts w:eastAsiaTheme="minorEastAsia"/>
          <w:b/>
          <w:lang w:eastAsia="zh-CN"/>
        </w:rPr>
        <w:t xml:space="preserve">in case </w:t>
      </w:r>
      <w:r w:rsidR="00012339" w:rsidRPr="008918EF">
        <w:rPr>
          <w:rFonts w:eastAsiaTheme="minorEastAsia" w:hint="eastAsia"/>
          <w:b/>
          <w:lang w:eastAsia="zh-CN"/>
        </w:rPr>
        <w:t>that</w:t>
      </w:r>
      <w:r w:rsidR="00012339" w:rsidRPr="008918EF">
        <w:rPr>
          <w:rFonts w:eastAsiaTheme="minorEastAsia"/>
          <w:b/>
          <w:lang w:eastAsia="zh-CN"/>
        </w:rPr>
        <w:t xml:space="preserve"> at least one LCG configured with </w:t>
      </w:r>
      <w:r w:rsidR="008B3050" w:rsidRPr="008918EF">
        <w:rPr>
          <w:rFonts w:eastAsiaTheme="minorEastAsia" w:hint="eastAsia"/>
          <w:b/>
          <w:lang w:eastAsia="zh-CN"/>
        </w:rPr>
        <w:t>new</w:t>
      </w:r>
      <w:r w:rsidR="00012339" w:rsidRPr="008918EF">
        <w:rPr>
          <w:rFonts w:eastAsiaTheme="minorEastAsia"/>
          <w:b/>
          <w:lang w:eastAsia="zh-CN"/>
        </w:rPr>
        <w:t xml:space="preserve"> reporting threshold</w:t>
      </w:r>
      <w:r w:rsidR="008B3050" w:rsidRPr="008918EF">
        <w:rPr>
          <w:rFonts w:eastAsiaTheme="minorEastAsia" w:hint="eastAsia"/>
          <w:b/>
          <w:lang w:eastAsia="zh-CN"/>
        </w:rPr>
        <w:t>(</w:t>
      </w:r>
      <w:r w:rsidR="00012339" w:rsidRPr="008918EF">
        <w:rPr>
          <w:rFonts w:eastAsiaTheme="minorEastAsia"/>
          <w:b/>
          <w:lang w:eastAsia="zh-CN"/>
        </w:rPr>
        <w:t>s</w:t>
      </w:r>
      <w:r w:rsidR="008B3050" w:rsidRPr="008918EF">
        <w:rPr>
          <w:rFonts w:eastAsiaTheme="minorEastAsia" w:hint="eastAsia"/>
          <w:b/>
          <w:lang w:eastAsia="zh-CN"/>
        </w:rPr>
        <w:t>)</w:t>
      </w:r>
      <w:r w:rsidR="00012339" w:rsidRPr="008918EF">
        <w:rPr>
          <w:rFonts w:eastAsiaTheme="minorEastAsia" w:hint="eastAsia"/>
          <w:b/>
          <w:lang w:eastAsia="zh-CN"/>
        </w:rPr>
        <w:t xml:space="preserve"> </w:t>
      </w:r>
      <w:r w:rsidR="00BA29CE" w:rsidRPr="008918EF">
        <w:rPr>
          <w:rFonts w:eastAsiaTheme="minorEastAsia" w:hint="eastAsia"/>
          <w:b/>
          <w:lang w:eastAsia="zh-CN"/>
        </w:rPr>
        <w:t xml:space="preserve">needs </w:t>
      </w:r>
      <w:r w:rsidR="00012339" w:rsidRPr="008918EF">
        <w:rPr>
          <w:rFonts w:eastAsiaTheme="minorEastAsia" w:hint="eastAsia"/>
          <w:b/>
          <w:lang w:eastAsia="zh-CN"/>
        </w:rPr>
        <w:t>to report the delay status.</w:t>
      </w:r>
      <w:bookmarkEnd w:id="7"/>
    </w:p>
    <w:p w14:paraId="2388851C" w14:textId="24B19696" w:rsidR="0059063A" w:rsidRPr="0059063A" w:rsidRDefault="0059063A" w:rsidP="0059063A">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H</w:t>
      </w:r>
      <w:r w:rsidRPr="0059063A">
        <w:rPr>
          <w:rFonts w:eastAsiaTheme="minorEastAsia" w:hint="eastAsia"/>
          <w:b/>
          <w:sz w:val="22"/>
          <w:szCs w:val="22"/>
          <w:u w:val="single"/>
          <w:lang w:eastAsia="zh-CN"/>
        </w:rPr>
        <w:t>andling of DSR when the PUSCH resource is limited</w:t>
      </w:r>
    </w:p>
    <w:p w14:paraId="71DFADF8" w14:textId="61494E8B" w:rsidR="007941CC" w:rsidRDefault="002E1B80" w:rsidP="00911A40">
      <w:pPr>
        <w:pStyle w:val="a0"/>
        <w:spacing w:before="120"/>
        <w:rPr>
          <w:rFonts w:eastAsiaTheme="minorEastAsia"/>
          <w:lang w:eastAsia="zh-CN"/>
        </w:rPr>
      </w:pPr>
      <w:r w:rsidRPr="00294E3A">
        <w:rPr>
          <w:rFonts w:eastAsiaTheme="minorEastAsia" w:hint="eastAsia"/>
          <w:lang w:eastAsia="zh-CN"/>
        </w:rPr>
        <w:t xml:space="preserve">For </w:t>
      </w:r>
      <w:r w:rsidR="007941CC" w:rsidRPr="00294E3A">
        <w:rPr>
          <w:rFonts w:eastAsiaTheme="minorEastAsia" w:hint="eastAsia"/>
          <w:lang w:eastAsia="zh-CN"/>
        </w:rPr>
        <w:t>legacy procedure, if</w:t>
      </w:r>
      <w:r w:rsidR="005A55AF" w:rsidRPr="00294E3A">
        <w:rPr>
          <w:rFonts w:eastAsiaTheme="minorEastAsia" w:hint="eastAsia"/>
          <w:lang w:eastAsia="zh-CN"/>
        </w:rPr>
        <w:t xml:space="preserve"> PUSCH resource is not big</w:t>
      </w:r>
      <w:r w:rsidR="007941CC" w:rsidRPr="00294E3A">
        <w:rPr>
          <w:rFonts w:eastAsiaTheme="minorEastAsia" w:hint="eastAsia"/>
          <w:lang w:eastAsia="zh-CN"/>
        </w:rPr>
        <w:t xml:space="preserve"> enough to include the </w:t>
      </w:r>
      <w:r w:rsidR="005A55AF" w:rsidRPr="00294E3A">
        <w:rPr>
          <w:rFonts w:eastAsiaTheme="minorEastAsia" w:hint="eastAsia"/>
          <w:lang w:eastAsia="zh-CN"/>
        </w:rPr>
        <w:t>BSR,</w:t>
      </w:r>
      <w:r w:rsidR="007941CC" w:rsidRPr="00294E3A">
        <w:rPr>
          <w:rFonts w:eastAsiaTheme="minorEastAsia" w:hint="eastAsia"/>
          <w:lang w:eastAsia="zh-CN"/>
        </w:rPr>
        <w:t xml:space="preserve"> a truncated BSR will be included. For enhanced DSR, </w:t>
      </w:r>
      <w:r w:rsidRPr="00294E3A">
        <w:rPr>
          <w:rFonts w:eastAsiaTheme="minorEastAsia" w:hint="eastAsia"/>
          <w:lang w:eastAsia="zh-CN"/>
        </w:rPr>
        <w:t xml:space="preserve">three options </w:t>
      </w:r>
      <w:r w:rsidR="007941CC" w:rsidRPr="00294E3A">
        <w:rPr>
          <w:rFonts w:eastAsiaTheme="minorEastAsia" w:hint="eastAsia"/>
          <w:lang w:eastAsia="zh-CN"/>
        </w:rPr>
        <w:t>as follows could be</w:t>
      </w:r>
      <w:r w:rsidRPr="00294E3A">
        <w:rPr>
          <w:rFonts w:eastAsiaTheme="minorEastAsia" w:hint="eastAsia"/>
          <w:lang w:eastAsia="zh-CN"/>
        </w:rPr>
        <w:t xml:space="preserve"> consider</w:t>
      </w:r>
      <w:r w:rsidR="00B65C01" w:rsidRPr="00294E3A">
        <w:rPr>
          <w:rFonts w:eastAsiaTheme="minorEastAsia" w:hint="eastAsia"/>
          <w:lang w:eastAsia="zh-CN"/>
        </w:rPr>
        <w:t>ed</w:t>
      </w:r>
      <w:r w:rsidRPr="00294E3A">
        <w:rPr>
          <w:rFonts w:eastAsiaTheme="minorEastAsia" w:hint="eastAsia"/>
          <w:lang w:eastAsia="zh-CN"/>
        </w:rPr>
        <w:t xml:space="preserve"> </w:t>
      </w:r>
      <w:r w:rsidR="007941CC" w:rsidRPr="00294E3A">
        <w:rPr>
          <w:rFonts w:eastAsiaTheme="minorEastAsia" w:hint="eastAsia"/>
          <w:lang w:eastAsia="zh-CN"/>
        </w:rPr>
        <w:t>for further discussion.</w:t>
      </w:r>
      <w:r w:rsidR="008B3644" w:rsidRPr="00294E3A">
        <w:rPr>
          <w:rFonts w:eastAsiaTheme="minorEastAsia" w:hint="eastAsia"/>
          <w:lang w:eastAsia="zh-CN"/>
        </w:rPr>
        <w:t xml:space="preserve"> For option 2, a new LCID value will be introduced for truncated DSR. For option 3, the UE needs to re-construct a R18 DS</w:t>
      </w:r>
      <w:r w:rsidR="00DD7D33" w:rsidRPr="00294E3A">
        <w:rPr>
          <w:rFonts w:eastAsiaTheme="minorEastAsia" w:hint="eastAsia"/>
          <w:lang w:eastAsia="zh-CN"/>
        </w:rPr>
        <w:t>R, the buffer size information for non-delay critical data in R</w:t>
      </w:r>
      <w:r w:rsidR="00D53165">
        <w:rPr>
          <w:rFonts w:eastAsiaTheme="minorEastAsia" w:hint="eastAsia"/>
          <w:lang w:eastAsia="zh-CN"/>
        </w:rPr>
        <w:t>el-</w:t>
      </w:r>
      <w:r w:rsidR="00DD7D33" w:rsidRPr="00294E3A">
        <w:rPr>
          <w:rFonts w:eastAsiaTheme="minorEastAsia" w:hint="eastAsia"/>
          <w:lang w:eastAsia="zh-CN"/>
        </w:rPr>
        <w:t>19 DSR may be missed. Anyway, RAN2 needs to perform down selection among these options.</w:t>
      </w:r>
    </w:p>
    <w:p w14:paraId="5407150D" w14:textId="45F99884" w:rsidR="007941CC" w:rsidRPr="00911A40" w:rsidRDefault="007941CC" w:rsidP="00911A40">
      <w:pPr>
        <w:pStyle w:val="a0"/>
        <w:numPr>
          <w:ilvl w:val="0"/>
          <w:numId w:val="45"/>
        </w:numPr>
        <w:spacing w:before="120"/>
        <w:rPr>
          <w:rFonts w:eastAsiaTheme="minorEastAsia"/>
          <w:lang w:eastAsia="zh-CN"/>
        </w:rPr>
      </w:pPr>
      <w:r w:rsidRPr="00911A40">
        <w:rPr>
          <w:rFonts w:eastAsiaTheme="minorEastAsia" w:hint="eastAsia"/>
          <w:lang w:eastAsia="zh-CN"/>
        </w:rPr>
        <w:t xml:space="preserve">Option 1, </w:t>
      </w:r>
      <w:r w:rsidR="00F44A02" w:rsidRPr="00911A40">
        <w:rPr>
          <w:rFonts w:eastAsiaTheme="minorEastAsia" w:hint="eastAsia"/>
          <w:lang w:eastAsia="zh-CN"/>
        </w:rPr>
        <w:t xml:space="preserve">there is no spec </w:t>
      </w:r>
      <w:r w:rsidR="00F44A02" w:rsidRPr="00911A40">
        <w:rPr>
          <w:rFonts w:eastAsiaTheme="minorEastAsia"/>
          <w:lang w:eastAsia="zh-CN"/>
        </w:rPr>
        <w:t>impact</w:t>
      </w:r>
      <w:r w:rsidR="00617DA7" w:rsidRPr="00911A40">
        <w:rPr>
          <w:rFonts w:eastAsiaTheme="minorEastAsia" w:hint="eastAsia"/>
          <w:lang w:eastAsia="zh-CN"/>
        </w:rPr>
        <w:t xml:space="preserve">, </w:t>
      </w:r>
      <w:r w:rsidR="00F44A02" w:rsidRPr="00911A40">
        <w:rPr>
          <w:rFonts w:eastAsiaTheme="minorEastAsia" w:hint="eastAsia"/>
          <w:lang w:eastAsia="zh-CN"/>
        </w:rPr>
        <w:t>UE will transmit R</w:t>
      </w:r>
      <w:r w:rsidR="00BC24E3">
        <w:rPr>
          <w:rFonts w:eastAsiaTheme="minorEastAsia" w:hint="eastAsia"/>
          <w:lang w:eastAsia="zh-CN"/>
        </w:rPr>
        <w:t>el-</w:t>
      </w:r>
      <w:r w:rsidR="00F44A02" w:rsidRPr="00911A40">
        <w:rPr>
          <w:rFonts w:eastAsiaTheme="minorEastAsia" w:hint="eastAsia"/>
          <w:lang w:eastAsia="zh-CN"/>
        </w:rPr>
        <w:t>19 DSR in the following UL grant.</w:t>
      </w:r>
    </w:p>
    <w:p w14:paraId="39C60C82" w14:textId="6673838C" w:rsidR="00F44A02" w:rsidRPr="00911A40" w:rsidRDefault="00F44A02" w:rsidP="00911A40">
      <w:pPr>
        <w:pStyle w:val="a0"/>
        <w:numPr>
          <w:ilvl w:val="0"/>
          <w:numId w:val="45"/>
        </w:numPr>
        <w:spacing w:before="120"/>
        <w:rPr>
          <w:rFonts w:eastAsiaTheme="minorEastAsia"/>
          <w:lang w:eastAsia="zh-CN"/>
        </w:rPr>
      </w:pPr>
      <w:r w:rsidRPr="00911A40">
        <w:rPr>
          <w:rFonts w:eastAsiaTheme="minorEastAsia" w:hint="eastAsia"/>
          <w:lang w:eastAsia="zh-CN"/>
        </w:rPr>
        <w:t xml:space="preserve">Option 2, a truncated DSR will be </w:t>
      </w:r>
      <w:r w:rsidRPr="00911A40">
        <w:rPr>
          <w:rFonts w:eastAsiaTheme="minorEastAsia"/>
          <w:lang w:eastAsia="zh-CN"/>
        </w:rPr>
        <w:t>introduced</w:t>
      </w:r>
      <w:r w:rsidRPr="00911A40">
        <w:rPr>
          <w:rFonts w:eastAsiaTheme="minorEastAsia" w:hint="eastAsia"/>
          <w:lang w:eastAsia="zh-CN"/>
        </w:rPr>
        <w:t xml:space="preserve"> for R</w:t>
      </w:r>
      <w:r w:rsidR="000D56C8">
        <w:rPr>
          <w:rFonts w:eastAsiaTheme="minorEastAsia" w:hint="eastAsia"/>
          <w:lang w:eastAsia="zh-CN"/>
        </w:rPr>
        <w:t>el-</w:t>
      </w:r>
      <w:r w:rsidRPr="00911A40">
        <w:rPr>
          <w:rFonts w:eastAsiaTheme="minorEastAsia" w:hint="eastAsia"/>
          <w:lang w:eastAsia="zh-CN"/>
        </w:rPr>
        <w:t>1</w:t>
      </w:r>
      <w:r w:rsidR="008B3644" w:rsidRPr="00911A40">
        <w:rPr>
          <w:rFonts w:eastAsiaTheme="minorEastAsia" w:hint="eastAsia"/>
          <w:lang w:eastAsia="zh-CN"/>
        </w:rPr>
        <w:t>9</w:t>
      </w:r>
      <w:r w:rsidRPr="00911A40">
        <w:rPr>
          <w:rFonts w:eastAsiaTheme="minorEastAsia" w:hint="eastAsia"/>
          <w:lang w:eastAsia="zh-CN"/>
        </w:rPr>
        <w:t xml:space="preserve"> DSR</w:t>
      </w:r>
    </w:p>
    <w:p w14:paraId="55239866" w14:textId="3698ADC1" w:rsidR="00F44A02" w:rsidRPr="00911A40" w:rsidRDefault="00F44A02" w:rsidP="00911A40">
      <w:pPr>
        <w:pStyle w:val="a0"/>
        <w:numPr>
          <w:ilvl w:val="0"/>
          <w:numId w:val="45"/>
        </w:numPr>
        <w:spacing w:before="120"/>
        <w:rPr>
          <w:rFonts w:eastAsiaTheme="minorEastAsia"/>
          <w:lang w:eastAsia="zh-CN"/>
        </w:rPr>
      </w:pPr>
      <w:r w:rsidRPr="00911A40">
        <w:rPr>
          <w:rFonts w:eastAsiaTheme="minorEastAsia" w:hint="eastAsia"/>
          <w:lang w:eastAsia="zh-CN"/>
        </w:rPr>
        <w:t xml:space="preserve">Option 3, </w:t>
      </w:r>
      <w:r w:rsidR="00911A40">
        <w:rPr>
          <w:rFonts w:eastAsiaTheme="minorEastAsia" w:hint="eastAsia"/>
          <w:lang w:eastAsia="zh-CN"/>
        </w:rPr>
        <w:t xml:space="preserve">a </w:t>
      </w:r>
      <w:r w:rsidR="008B3644" w:rsidRPr="00911A40">
        <w:rPr>
          <w:rFonts w:eastAsiaTheme="minorEastAsia" w:hint="eastAsia"/>
          <w:lang w:eastAsia="zh-CN"/>
        </w:rPr>
        <w:t xml:space="preserve">new procedure is </w:t>
      </w:r>
      <w:r w:rsidR="008B3644" w:rsidRPr="00911A40">
        <w:rPr>
          <w:rFonts w:eastAsiaTheme="minorEastAsia"/>
          <w:lang w:eastAsia="zh-CN"/>
        </w:rPr>
        <w:t>introduced</w:t>
      </w:r>
      <w:r w:rsidR="008B3644" w:rsidRPr="00911A40">
        <w:rPr>
          <w:rFonts w:eastAsiaTheme="minorEastAsia" w:hint="eastAsia"/>
          <w:lang w:eastAsia="zh-CN"/>
        </w:rPr>
        <w:t>, such as fallback to R</w:t>
      </w:r>
      <w:r w:rsidR="00814265">
        <w:rPr>
          <w:rFonts w:eastAsiaTheme="minorEastAsia" w:hint="eastAsia"/>
          <w:lang w:eastAsia="zh-CN"/>
        </w:rPr>
        <w:t>el-</w:t>
      </w:r>
      <w:r w:rsidR="008B3644" w:rsidRPr="00911A40">
        <w:rPr>
          <w:rFonts w:eastAsiaTheme="minorEastAsia" w:hint="eastAsia"/>
          <w:lang w:eastAsia="zh-CN"/>
        </w:rPr>
        <w:t>18 DSR.</w:t>
      </w:r>
    </w:p>
    <w:p w14:paraId="0C15F824" w14:textId="27259495" w:rsidR="00DD7D33" w:rsidRDefault="0039723E" w:rsidP="0039723E">
      <w:pPr>
        <w:pStyle w:val="a7"/>
        <w:rPr>
          <w:rFonts w:eastAsiaTheme="minorEastAsia"/>
          <w:b/>
          <w:lang w:eastAsia="zh-CN"/>
        </w:rPr>
      </w:pPr>
      <w:bookmarkStart w:id="8" w:name="_Ref189666870"/>
      <w:r w:rsidRPr="0039723E">
        <w:rPr>
          <w:b/>
          <w:bCs/>
        </w:rPr>
        <w:t xml:space="preserve">Proposal </w:t>
      </w:r>
      <w:r w:rsidRPr="0039723E">
        <w:rPr>
          <w:b/>
          <w:bCs/>
        </w:rPr>
        <w:fldChar w:fldCharType="begin"/>
      </w:r>
      <w:r w:rsidRPr="0039723E">
        <w:rPr>
          <w:b/>
          <w:bCs/>
        </w:rPr>
        <w:instrText xml:space="preserve"> SEQ Proposal \* ARABIC </w:instrText>
      </w:r>
      <w:r w:rsidRPr="0039723E">
        <w:rPr>
          <w:b/>
          <w:bCs/>
        </w:rPr>
        <w:fldChar w:fldCharType="separate"/>
      </w:r>
      <w:r w:rsidRPr="0039723E">
        <w:rPr>
          <w:b/>
          <w:bCs/>
          <w:noProof/>
        </w:rPr>
        <w:t>4</w:t>
      </w:r>
      <w:r w:rsidRPr="0039723E">
        <w:rPr>
          <w:b/>
          <w:bCs/>
        </w:rPr>
        <w:fldChar w:fldCharType="end"/>
      </w:r>
      <w:r w:rsidR="005A55AF">
        <w:rPr>
          <w:rFonts w:eastAsiaTheme="minorEastAsia" w:hint="eastAsia"/>
          <w:b/>
          <w:lang w:eastAsia="zh-CN"/>
        </w:rPr>
        <w:t xml:space="preserve">: </w:t>
      </w:r>
      <w:r w:rsidR="00DD7D33">
        <w:rPr>
          <w:rFonts w:eastAsiaTheme="minorEastAsia" w:hint="eastAsia"/>
          <w:b/>
          <w:lang w:eastAsia="zh-CN"/>
        </w:rPr>
        <w:t>RAN2 to discuss and pe</w:t>
      </w:r>
      <w:r w:rsidR="00911A40">
        <w:rPr>
          <w:rFonts w:eastAsiaTheme="minorEastAsia" w:hint="eastAsia"/>
          <w:b/>
          <w:lang w:eastAsia="zh-CN"/>
        </w:rPr>
        <w:t>r</w:t>
      </w:r>
      <w:r w:rsidR="00DD7D33">
        <w:rPr>
          <w:rFonts w:eastAsiaTheme="minorEastAsia" w:hint="eastAsia"/>
          <w:b/>
          <w:lang w:eastAsia="zh-CN"/>
        </w:rPr>
        <w:t xml:space="preserve">form the down </w:t>
      </w:r>
      <w:r w:rsidR="00DD7D33">
        <w:rPr>
          <w:rFonts w:eastAsiaTheme="minorEastAsia"/>
          <w:b/>
          <w:lang w:eastAsia="zh-CN"/>
        </w:rPr>
        <w:t>selectio</w:t>
      </w:r>
      <w:r w:rsidR="00DD7D33">
        <w:rPr>
          <w:rFonts w:eastAsiaTheme="minorEastAsia" w:hint="eastAsia"/>
          <w:b/>
          <w:lang w:eastAsia="zh-CN"/>
        </w:rPr>
        <w:t xml:space="preserve">n among </w:t>
      </w:r>
      <w:r w:rsidR="0006792A">
        <w:rPr>
          <w:rFonts w:eastAsiaTheme="minorEastAsia" w:hint="eastAsia"/>
          <w:b/>
          <w:lang w:eastAsia="zh-CN"/>
        </w:rPr>
        <w:t xml:space="preserve">the </w:t>
      </w:r>
      <w:r w:rsidR="00DD7D33">
        <w:rPr>
          <w:rFonts w:eastAsiaTheme="minorEastAsia" w:hint="eastAsia"/>
          <w:b/>
          <w:lang w:eastAsia="zh-CN"/>
        </w:rPr>
        <w:t>below three options for limited PUSCH resource case:</w:t>
      </w:r>
      <w:bookmarkEnd w:id="8"/>
    </w:p>
    <w:p w14:paraId="7894F573" w14:textId="13075BC7" w:rsidR="00DD7D33" w:rsidRPr="00294E3A" w:rsidRDefault="00DD7D33" w:rsidP="00DD7D33">
      <w:pPr>
        <w:pStyle w:val="a0"/>
        <w:numPr>
          <w:ilvl w:val="0"/>
          <w:numId w:val="42"/>
        </w:numPr>
        <w:rPr>
          <w:rFonts w:eastAsiaTheme="minorEastAsia"/>
          <w:b/>
          <w:lang w:eastAsia="zh-CN"/>
        </w:rPr>
      </w:pPr>
      <w:r w:rsidRPr="00294E3A">
        <w:rPr>
          <w:rFonts w:eastAsiaTheme="minorEastAsia" w:hint="eastAsia"/>
          <w:b/>
          <w:lang w:eastAsia="zh-CN"/>
        </w:rPr>
        <w:t xml:space="preserve">Option 1, there is no spec </w:t>
      </w:r>
      <w:r w:rsidRPr="00294E3A">
        <w:rPr>
          <w:rFonts w:eastAsiaTheme="minorEastAsia"/>
          <w:b/>
          <w:lang w:eastAsia="zh-CN"/>
        </w:rPr>
        <w:t>impact</w:t>
      </w:r>
      <w:r w:rsidRPr="00294E3A">
        <w:rPr>
          <w:rFonts w:eastAsiaTheme="minorEastAsia" w:hint="eastAsia"/>
          <w:b/>
          <w:lang w:eastAsia="zh-CN"/>
        </w:rPr>
        <w:t>,  UE will transmit R</w:t>
      </w:r>
      <w:r w:rsidR="00F80C26">
        <w:rPr>
          <w:rFonts w:eastAsiaTheme="minorEastAsia" w:hint="eastAsia"/>
          <w:b/>
          <w:lang w:eastAsia="zh-CN"/>
        </w:rPr>
        <w:t>el-</w:t>
      </w:r>
      <w:r w:rsidRPr="00294E3A">
        <w:rPr>
          <w:rFonts w:eastAsiaTheme="minorEastAsia" w:hint="eastAsia"/>
          <w:b/>
          <w:lang w:eastAsia="zh-CN"/>
        </w:rPr>
        <w:t>19 DSR in the following UL grant;</w:t>
      </w:r>
    </w:p>
    <w:p w14:paraId="05992BE6" w14:textId="0830762B" w:rsidR="00DD7D33" w:rsidRPr="00294E3A" w:rsidRDefault="00DD7D33" w:rsidP="00DD7D33">
      <w:pPr>
        <w:pStyle w:val="a0"/>
        <w:numPr>
          <w:ilvl w:val="0"/>
          <w:numId w:val="42"/>
        </w:numPr>
        <w:rPr>
          <w:rFonts w:eastAsiaTheme="minorEastAsia"/>
          <w:b/>
          <w:lang w:eastAsia="zh-CN"/>
        </w:rPr>
      </w:pPr>
      <w:r w:rsidRPr="00294E3A">
        <w:rPr>
          <w:rFonts w:eastAsiaTheme="minorEastAsia" w:hint="eastAsia"/>
          <w:b/>
          <w:lang w:eastAsia="zh-CN"/>
        </w:rPr>
        <w:t xml:space="preserve">Option 2, a truncated DSR will be </w:t>
      </w:r>
      <w:r w:rsidRPr="00294E3A">
        <w:rPr>
          <w:rFonts w:eastAsiaTheme="minorEastAsia"/>
          <w:b/>
          <w:lang w:eastAsia="zh-CN"/>
        </w:rPr>
        <w:t>introduced</w:t>
      </w:r>
      <w:r w:rsidRPr="00294E3A">
        <w:rPr>
          <w:rFonts w:eastAsiaTheme="minorEastAsia" w:hint="eastAsia"/>
          <w:b/>
          <w:lang w:eastAsia="zh-CN"/>
        </w:rPr>
        <w:t xml:space="preserve"> for R</w:t>
      </w:r>
      <w:r w:rsidR="00E5671F">
        <w:rPr>
          <w:rFonts w:eastAsiaTheme="minorEastAsia" w:hint="eastAsia"/>
          <w:b/>
          <w:lang w:eastAsia="zh-CN"/>
        </w:rPr>
        <w:t>el-</w:t>
      </w:r>
      <w:r w:rsidRPr="00294E3A">
        <w:rPr>
          <w:rFonts w:eastAsiaTheme="minorEastAsia" w:hint="eastAsia"/>
          <w:b/>
          <w:lang w:eastAsia="zh-CN"/>
        </w:rPr>
        <w:t>19 DSR;</w:t>
      </w:r>
    </w:p>
    <w:p w14:paraId="6035D86A" w14:textId="7E975B89" w:rsidR="00DD7D33" w:rsidRPr="00294E3A" w:rsidRDefault="00DD7D33" w:rsidP="00DD7D33">
      <w:pPr>
        <w:pStyle w:val="a0"/>
        <w:numPr>
          <w:ilvl w:val="0"/>
          <w:numId w:val="42"/>
        </w:numPr>
        <w:rPr>
          <w:rFonts w:eastAsiaTheme="minorEastAsia"/>
          <w:b/>
          <w:lang w:eastAsia="zh-CN"/>
        </w:rPr>
      </w:pPr>
      <w:r w:rsidRPr="00294E3A">
        <w:rPr>
          <w:rFonts w:eastAsiaTheme="minorEastAsia" w:hint="eastAsia"/>
          <w:b/>
          <w:lang w:eastAsia="zh-CN"/>
        </w:rPr>
        <w:t xml:space="preserve">Option 3, new procedure is </w:t>
      </w:r>
      <w:r w:rsidRPr="00294E3A">
        <w:rPr>
          <w:rFonts w:eastAsiaTheme="minorEastAsia"/>
          <w:b/>
          <w:lang w:eastAsia="zh-CN"/>
        </w:rPr>
        <w:t>introduced</w:t>
      </w:r>
      <w:r w:rsidRPr="00294E3A">
        <w:rPr>
          <w:rFonts w:eastAsiaTheme="minorEastAsia" w:hint="eastAsia"/>
          <w:b/>
          <w:lang w:eastAsia="zh-CN"/>
        </w:rPr>
        <w:t>, such as fallback to R</w:t>
      </w:r>
      <w:r w:rsidR="00E5671F">
        <w:rPr>
          <w:rFonts w:eastAsiaTheme="minorEastAsia" w:hint="eastAsia"/>
          <w:b/>
          <w:lang w:eastAsia="zh-CN"/>
        </w:rPr>
        <w:t>el-</w:t>
      </w:r>
      <w:r w:rsidRPr="00294E3A">
        <w:rPr>
          <w:rFonts w:eastAsiaTheme="minorEastAsia" w:hint="eastAsia"/>
          <w:b/>
          <w:lang w:eastAsia="zh-CN"/>
        </w:rPr>
        <w:t>18 DSR.</w:t>
      </w:r>
    </w:p>
    <w:p w14:paraId="4455C417" w14:textId="77777777" w:rsidR="007F56C1" w:rsidRPr="00012339" w:rsidRDefault="007F56C1" w:rsidP="006D3091">
      <w:pPr>
        <w:pStyle w:val="a0"/>
        <w:rPr>
          <w:rFonts w:eastAsiaTheme="minorEastAsia"/>
          <w:b/>
          <w:lang w:eastAsia="zh-CN"/>
        </w:rPr>
      </w:pPr>
    </w:p>
    <w:p w14:paraId="2C6187A2" w14:textId="77777777" w:rsidR="004A7AA3" w:rsidRDefault="004A7AA3" w:rsidP="002768D4">
      <w:pPr>
        <w:pStyle w:val="1"/>
        <w:tabs>
          <w:tab w:val="clear" w:pos="567"/>
          <w:tab w:val="num" w:pos="432"/>
        </w:tabs>
        <w:ind w:left="432" w:hanging="432"/>
        <w:jc w:val="both"/>
      </w:pPr>
      <w:r>
        <w:lastRenderedPageBreak/>
        <w:t>Conclusion</w:t>
      </w:r>
    </w:p>
    <w:p w14:paraId="349D2639" w14:textId="77777777" w:rsidR="00FA3182" w:rsidRDefault="0098178C" w:rsidP="00A46990">
      <w:pPr>
        <w:pStyle w:val="a0"/>
        <w:spacing w:beforeLines="50" w:before="120"/>
        <w:rPr>
          <w:rFonts w:eastAsia="宋体"/>
          <w:lang w:val="en-GB" w:eastAsia="zh-CN"/>
        </w:rPr>
      </w:pPr>
      <w:bookmarkStart w:id="9" w:name="OLE_LINK58"/>
      <w:bookmarkStart w:id="10" w:name="OLE_LINK59"/>
      <w:bookmarkStart w:id="11"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2" w:name="OLE_LINK47"/>
      <w:bookmarkStart w:id="13" w:name="OLE_LINK48"/>
      <w:r w:rsidRPr="0098178C">
        <w:rPr>
          <w:rFonts w:eastAsia="宋体"/>
          <w:lang w:val="en-GB" w:eastAsia="zh-CN"/>
        </w:rPr>
        <w:t>propose:</w:t>
      </w:r>
    </w:p>
    <w:p w14:paraId="2824F8F3" w14:textId="6A73788F" w:rsidR="006C5B67" w:rsidRDefault="006C5B67" w:rsidP="00A46990">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_Ref189666860 \h </w:instrText>
      </w:r>
      <w:r>
        <w:rPr>
          <w:rFonts w:eastAsia="宋体"/>
          <w:lang w:val="en-GB" w:eastAsia="zh-CN"/>
        </w:rPr>
      </w:r>
      <w:r>
        <w:rPr>
          <w:rFonts w:eastAsia="宋体"/>
          <w:lang w:val="en-GB" w:eastAsia="zh-CN"/>
        </w:rPr>
        <w:fldChar w:fldCharType="separate"/>
      </w:r>
      <w:r w:rsidR="009D6A60" w:rsidRPr="00594C60">
        <w:rPr>
          <w:b/>
          <w:bCs/>
        </w:rPr>
        <w:t xml:space="preserve">Proposal </w:t>
      </w:r>
      <w:r w:rsidR="009D6A60">
        <w:rPr>
          <w:b/>
          <w:bCs/>
          <w:noProof/>
        </w:rPr>
        <w:t>1</w:t>
      </w:r>
      <w:r w:rsidR="009D6A60" w:rsidRPr="00594C60">
        <w:rPr>
          <w:rFonts w:hint="eastAsia"/>
          <w:b/>
          <w:bCs/>
          <w:lang w:eastAsia="zh-CN"/>
        </w:rPr>
        <w:t>:</w:t>
      </w:r>
      <w:r w:rsidR="009D6A60" w:rsidRPr="00594C60">
        <w:rPr>
          <w:rFonts w:eastAsiaTheme="minorEastAsia" w:hint="eastAsia"/>
          <w:b/>
          <w:lang w:eastAsia="zh-CN"/>
        </w:rPr>
        <w:t xml:space="preserve"> The reserved bit in Rel-18 DSR MAC CE is used to indicate whether a further </w:t>
      </w:r>
      <w:r w:rsidR="009D6A60" w:rsidRPr="00594C60">
        <w:rPr>
          <w:rFonts w:eastAsiaTheme="minorEastAsia"/>
          <w:b/>
          <w:lang w:eastAsia="zh-CN"/>
        </w:rPr>
        <w:t>pair of remaining time information and buffer size information is present</w:t>
      </w:r>
      <w:r w:rsidR="009D6A60" w:rsidRPr="00594C60">
        <w:rPr>
          <w:rFonts w:eastAsiaTheme="minorEastAsia" w:hint="eastAsia"/>
          <w:b/>
          <w:lang w:eastAsia="zh-CN"/>
        </w:rPr>
        <w:t xml:space="preserve"> in the enhanced DSR MAC CE.</w:t>
      </w:r>
      <w:r>
        <w:rPr>
          <w:rFonts w:eastAsia="宋体"/>
          <w:lang w:val="en-GB" w:eastAsia="zh-CN"/>
        </w:rPr>
        <w:fldChar w:fldCharType="end"/>
      </w:r>
    </w:p>
    <w:p w14:paraId="20622849" w14:textId="40A5D2E2" w:rsidR="006C5B67" w:rsidRDefault="006C5B67" w:rsidP="00A46990">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_Ref189666863 \h </w:instrText>
      </w:r>
      <w:r>
        <w:rPr>
          <w:rFonts w:eastAsia="宋体"/>
          <w:lang w:val="en-GB" w:eastAsia="zh-CN"/>
        </w:rPr>
      </w:r>
      <w:r>
        <w:rPr>
          <w:rFonts w:eastAsia="宋体"/>
          <w:lang w:val="en-GB" w:eastAsia="zh-CN"/>
        </w:rPr>
        <w:fldChar w:fldCharType="separate"/>
      </w:r>
      <w:r w:rsidR="009D6A60" w:rsidRPr="00B65C01">
        <w:rPr>
          <w:b/>
          <w:bCs/>
        </w:rPr>
        <w:t xml:space="preserve">Proposal </w:t>
      </w:r>
      <w:r w:rsidR="009D6A60">
        <w:rPr>
          <w:b/>
          <w:bCs/>
          <w:noProof/>
        </w:rPr>
        <w:t>2</w:t>
      </w:r>
      <w:r w:rsidR="009D6A60" w:rsidRPr="00B65C01">
        <w:rPr>
          <w:rFonts w:eastAsiaTheme="minorEastAsia" w:hint="eastAsia"/>
          <w:b/>
          <w:lang w:eastAsia="zh-CN"/>
        </w:rPr>
        <w:t xml:space="preserve">: It is network </w:t>
      </w:r>
      <w:r w:rsidR="009D6A60" w:rsidRPr="00B65C01">
        <w:rPr>
          <w:rFonts w:eastAsiaTheme="minorEastAsia"/>
          <w:b/>
          <w:lang w:eastAsia="zh-CN"/>
        </w:rPr>
        <w:t>implementation</w:t>
      </w:r>
      <w:r w:rsidR="009D6A60" w:rsidRPr="00B65C01">
        <w:rPr>
          <w:rFonts w:eastAsiaTheme="minorEastAsia" w:hint="eastAsia"/>
          <w:b/>
          <w:lang w:eastAsia="zh-CN"/>
        </w:rPr>
        <w:t xml:space="preserve"> to </w:t>
      </w:r>
      <w:r w:rsidR="009D6A60" w:rsidRPr="00B65C01">
        <w:rPr>
          <w:rFonts w:eastAsiaTheme="minorEastAsia"/>
          <w:b/>
          <w:lang w:eastAsia="zh-CN"/>
        </w:rPr>
        <w:t>configure</w:t>
      </w:r>
      <w:r w:rsidR="009D6A60" w:rsidRPr="00B65C01">
        <w:rPr>
          <w:rFonts w:eastAsiaTheme="minorEastAsia" w:hint="eastAsia"/>
          <w:b/>
          <w:lang w:eastAsia="zh-CN"/>
        </w:rPr>
        <w:t xml:space="preserve"> either </w:t>
      </w:r>
      <w:r w:rsidR="009D6A60" w:rsidRPr="00B65C01">
        <w:rPr>
          <w:rFonts w:eastAsiaTheme="minorEastAsia"/>
          <w:b/>
          <w:lang w:eastAsia="zh-CN"/>
        </w:rPr>
        <w:t>legacy</w:t>
      </w:r>
      <w:r w:rsidR="009D6A60" w:rsidRPr="00B65C01">
        <w:rPr>
          <w:rFonts w:eastAsiaTheme="minorEastAsia" w:hint="eastAsia"/>
          <w:b/>
          <w:lang w:eastAsia="zh-CN"/>
        </w:rPr>
        <w:t xml:space="preserve"> </w:t>
      </w:r>
      <w:r w:rsidR="009D6A60" w:rsidRPr="00B65C01">
        <w:rPr>
          <w:rFonts w:eastAsiaTheme="minorEastAsia"/>
          <w:b/>
          <w:i/>
          <w:lang w:eastAsia="zh-CN"/>
        </w:rPr>
        <w:t>remainingTimeThreshold</w:t>
      </w:r>
      <w:r w:rsidR="009D6A60" w:rsidRPr="00B65C01">
        <w:rPr>
          <w:rFonts w:eastAsiaTheme="minorEastAsia" w:hint="eastAsia"/>
          <w:b/>
          <w:lang w:eastAsia="zh-CN"/>
        </w:rPr>
        <w:t xml:space="preserve"> for legacy DSR or new reporting threshold(s) for new DSR to the same LCG.</w:t>
      </w:r>
      <w:r>
        <w:rPr>
          <w:rFonts w:eastAsia="宋体"/>
          <w:lang w:val="en-GB" w:eastAsia="zh-CN"/>
        </w:rPr>
        <w:fldChar w:fldCharType="end"/>
      </w:r>
    </w:p>
    <w:p w14:paraId="334993A7" w14:textId="7136E93D" w:rsidR="006C5B67" w:rsidRDefault="006C5B67" w:rsidP="00A46990">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_Ref189666866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9D6A60" w:rsidRPr="00190072">
        <w:rPr>
          <w:b/>
          <w:bCs/>
        </w:rPr>
        <w:t xml:space="preserve">Proposal </w:t>
      </w:r>
      <w:r w:rsidR="009D6A60">
        <w:rPr>
          <w:b/>
          <w:bCs/>
          <w:noProof/>
        </w:rPr>
        <w:t>3</w:t>
      </w:r>
      <w:r w:rsidR="009D6A60" w:rsidRPr="008918EF">
        <w:rPr>
          <w:rFonts w:eastAsiaTheme="minorEastAsia" w:hint="eastAsia"/>
          <w:b/>
          <w:lang w:eastAsia="zh-CN"/>
        </w:rPr>
        <w:t xml:space="preserve">: The UE will use new DSR </w:t>
      </w:r>
      <w:r w:rsidR="009D6A60" w:rsidRPr="008918EF">
        <w:rPr>
          <w:rFonts w:eastAsiaTheme="minorEastAsia"/>
          <w:b/>
          <w:lang w:eastAsia="zh-CN"/>
        </w:rPr>
        <w:t xml:space="preserve">in case </w:t>
      </w:r>
      <w:r w:rsidR="009D6A60" w:rsidRPr="008918EF">
        <w:rPr>
          <w:rFonts w:eastAsiaTheme="minorEastAsia" w:hint="eastAsia"/>
          <w:b/>
          <w:lang w:eastAsia="zh-CN"/>
        </w:rPr>
        <w:t>that</w:t>
      </w:r>
      <w:r w:rsidR="009D6A60" w:rsidRPr="008918EF">
        <w:rPr>
          <w:rFonts w:eastAsiaTheme="minorEastAsia"/>
          <w:b/>
          <w:lang w:eastAsia="zh-CN"/>
        </w:rPr>
        <w:t xml:space="preserve"> at least one LCG configured with </w:t>
      </w:r>
      <w:r w:rsidR="009D6A60" w:rsidRPr="008918EF">
        <w:rPr>
          <w:rFonts w:eastAsiaTheme="minorEastAsia" w:hint="eastAsia"/>
          <w:b/>
          <w:lang w:eastAsia="zh-CN"/>
        </w:rPr>
        <w:t>new</w:t>
      </w:r>
      <w:r w:rsidR="009D6A60" w:rsidRPr="008918EF">
        <w:rPr>
          <w:rFonts w:eastAsiaTheme="minorEastAsia"/>
          <w:b/>
          <w:lang w:eastAsia="zh-CN"/>
        </w:rPr>
        <w:t xml:space="preserve"> reporting threshold</w:t>
      </w:r>
      <w:r w:rsidR="009D6A60" w:rsidRPr="008918EF">
        <w:rPr>
          <w:rFonts w:eastAsiaTheme="minorEastAsia" w:hint="eastAsia"/>
          <w:b/>
          <w:lang w:eastAsia="zh-CN"/>
        </w:rPr>
        <w:t>(</w:t>
      </w:r>
      <w:r w:rsidR="009D6A60" w:rsidRPr="008918EF">
        <w:rPr>
          <w:rFonts w:eastAsiaTheme="minorEastAsia"/>
          <w:b/>
          <w:lang w:eastAsia="zh-CN"/>
        </w:rPr>
        <w:t>s</w:t>
      </w:r>
      <w:r w:rsidR="009D6A60" w:rsidRPr="008918EF">
        <w:rPr>
          <w:rFonts w:eastAsiaTheme="minorEastAsia" w:hint="eastAsia"/>
          <w:b/>
          <w:lang w:eastAsia="zh-CN"/>
        </w:rPr>
        <w:t>) needs to report the delay status.</w:t>
      </w:r>
      <w:r>
        <w:rPr>
          <w:rFonts w:eastAsia="宋体"/>
          <w:lang w:val="en-GB" w:eastAsia="zh-CN"/>
        </w:rPr>
        <w:fldChar w:fldCharType="end"/>
      </w:r>
    </w:p>
    <w:p w14:paraId="36F67FB9" w14:textId="48768FA4" w:rsidR="006C5B67" w:rsidRDefault="006C5B67" w:rsidP="00A46990">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_Ref189666870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9D6A60" w:rsidRPr="0039723E">
        <w:rPr>
          <w:b/>
          <w:bCs/>
        </w:rPr>
        <w:t xml:space="preserve">Proposal </w:t>
      </w:r>
      <w:r w:rsidR="009D6A60" w:rsidRPr="0039723E">
        <w:rPr>
          <w:b/>
          <w:bCs/>
          <w:noProof/>
        </w:rPr>
        <w:t>4</w:t>
      </w:r>
      <w:r w:rsidR="009D6A60">
        <w:rPr>
          <w:rFonts w:eastAsiaTheme="minorEastAsia" w:hint="eastAsia"/>
          <w:b/>
          <w:lang w:eastAsia="zh-CN"/>
        </w:rPr>
        <w:t xml:space="preserve">: RAN2 to discuss and perform the down </w:t>
      </w:r>
      <w:r w:rsidR="009D6A60">
        <w:rPr>
          <w:rFonts w:eastAsiaTheme="minorEastAsia"/>
          <w:b/>
          <w:lang w:eastAsia="zh-CN"/>
        </w:rPr>
        <w:t>selectio</w:t>
      </w:r>
      <w:r w:rsidR="009D6A60">
        <w:rPr>
          <w:rFonts w:eastAsiaTheme="minorEastAsia" w:hint="eastAsia"/>
          <w:b/>
          <w:lang w:eastAsia="zh-CN"/>
        </w:rPr>
        <w:t>n among the below three options for limited PUSCH resource case:</w:t>
      </w:r>
      <w:r>
        <w:rPr>
          <w:rFonts w:eastAsia="宋体"/>
          <w:lang w:val="en-GB" w:eastAsia="zh-CN"/>
        </w:rPr>
        <w:fldChar w:fldCharType="end"/>
      </w:r>
    </w:p>
    <w:p w14:paraId="2B0F67CF" w14:textId="77777777" w:rsidR="006C5B67" w:rsidRPr="00294E3A" w:rsidRDefault="006C5B67" w:rsidP="006C5B67">
      <w:pPr>
        <w:pStyle w:val="a0"/>
        <w:numPr>
          <w:ilvl w:val="0"/>
          <w:numId w:val="42"/>
        </w:numPr>
        <w:rPr>
          <w:rFonts w:eastAsiaTheme="minorEastAsia"/>
          <w:b/>
          <w:lang w:eastAsia="zh-CN"/>
        </w:rPr>
      </w:pPr>
      <w:r w:rsidRPr="00294E3A">
        <w:rPr>
          <w:rFonts w:eastAsiaTheme="minorEastAsia" w:hint="eastAsia"/>
          <w:b/>
          <w:lang w:eastAsia="zh-CN"/>
        </w:rPr>
        <w:t xml:space="preserve">Option 1, there is no spec </w:t>
      </w:r>
      <w:r w:rsidRPr="00294E3A">
        <w:rPr>
          <w:rFonts w:eastAsiaTheme="minorEastAsia"/>
          <w:b/>
          <w:lang w:eastAsia="zh-CN"/>
        </w:rPr>
        <w:t>impact</w:t>
      </w:r>
      <w:r w:rsidRPr="00294E3A">
        <w:rPr>
          <w:rFonts w:eastAsiaTheme="minorEastAsia" w:hint="eastAsia"/>
          <w:b/>
          <w:lang w:eastAsia="zh-CN"/>
        </w:rPr>
        <w:t>,  UE will transmit R</w:t>
      </w:r>
      <w:r>
        <w:rPr>
          <w:rFonts w:eastAsiaTheme="minorEastAsia" w:hint="eastAsia"/>
          <w:b/>
          <w:lang w:eastAsia="zh-CN"/>
        </w:rPr>
        <w:t>el-</w:t>
      </w:r>
      <w:r w:rsidRPr="00294E3A">
        <w:rPr>
          <w:rFonts w:eastAsiaTheme="minorEastAsia" w:hint="eastAsia"/>
          <w:b/>
          <w:lang w:eastAsia="zh-CN"/>
        </w:rPr>
        <w:t>19 DSR in the following UL grant;</w:t>
      </w:r>
    </w:p>
    <w:p w14:paraId="090E3177" w14:textId="77777777" w:rsidR="006C5B67" w:rsidRPr="00294E3A" w:rsidRDefault="006C5B67" w:rsidP="006C5B67">
      <w:pPr>
        <w:pStyle w:val="a0"/>
        <w:numPr>
          <w:ilvl w:val="0"/>
          <w:numId w:val="42"/>
        </w:numPr>
        <w:rPr>
          <w:rFonts w:eastAsiaTheme="minorEastAsia"/>
          <w:b/>
          <w:lang w:eastAsia="zh-CN"/>
        </w:rPr>
      </w:pPr>
      <w:r w:rsidRPr="00294E3A">
        <w:rPr>
          <w:rFonts w:eastAsiaTheme="minorEastAsia" w:hint="eastAsia"/>
          <w:b/>
          <w:lang w:eastAsia="zh-CN"/>
        </w:rPr>
        <w:t xml:space="preserve">Option 2, a truncated DSR will be </w:t>
      </w:r>
      <w:r w:rsidRPr="00294E3A">
        <w:rPr>
          <w:rFonts w:eastAsiaTheme="minorEastAsia"/>
          <w:b/>
          <w:lang w:eastAsia="zh-CN"/>
        </w:rPr>
        <w:t>introduced</w:t>
      </w:r>
      <w:r w:rsidRPr="00294E3A">
        <w:rPr>
          <w:rFonts w:eastAsiaTheme="minorEastAsia" w:hint="eastAsia"/>
          <w:b/>
          <w:lang w:eastAsia="zh-CN"/>
        </w:rPr>
        <w:t xml:space="preserve"> for R</w:t>
      </w:r>
      <w:r>
        <w:rPr>
          <w:rFonts w:eastAsiaTheme="minorEastAsia" w:hint="eastAsia"/>
          <w:b/>
          <w:lang w:eastAsia="zh-CN"/>
        </w:rPr>
        <w:t>el-</w:t>
      </w:r>
      <w:r w:rsidRPr="00294E3A">
        <w:rPr>
          <w:rFonts w:eastAsiaTheme="minorEastAsia" w:hint="eastAsia"/>
          <w:b/>
          <w:lang w:eastAsia="zh-CN"/>
        </w:rPr>
        <w:t>19 DSR;</w:t>
      </w:r>
    </w:p>
    <w:p w14:paraId="37499943" w14:textId="1F48B61A" w:rsidR="006C5B67" w:rsidRPr="006C5B67" w:rsidRDefault="006C5B67" w:rsidP="006C5B67">
      <w:pPr>
        <w:pStyle w:val="a0"/>
        <w:numPr>
          <w:ilvl w:val="0"/>
          <w:numId w:val="42"/>
        </w:numPr>
        <w:rPr>
          <w:rFonts w:eastAsiaTheme="minorEastAsia"/>
          <w:b/>
          <w:lang w:eastAsia="zh-CN"/>
        </w:rPr>
      </w:pPr>
      <w:r w:rsidRPr="00294E3A">
        <w:rPr>
          <w:rFonts w:eastAsiaTheme="minorEastAsia" w:hint="eastAsia"/>
          <w:b/>
          <w:lang w:eastAsia="zh-CN"/>
        </w:rPr>
        <w:t xml:space="preserve">Option 3, new procedure is </w:t>
      </w:r>
      <w:r w:rsidRPr="00294E3A">
        <w:rPr>
          <w:rFonts w:eastAsiaTheme="minorEastAsia"/>
          <w:b/>
          <w:lang w:eastAsia="zh-CN"/>
        </w:rPr>
        <w:t>introduced</w:t>
      </w:r>
      <w:r w:rsidRPr="00294E3A">
        <w:rPr>
          <w:rFonts w:eastAsiaTheme="minorEastAsia" w:hint="eastAsia"/>
          <w:b/>
          <w:lang w:eastAsia="zh-CN"/>
        </w:rPr>
        <w:t>, such as fallback to R</w:t>
      </w:r>
      <w:r>
        <w:rPr>
          <w:rFonts w:eastAsiaTheme="minorEastAsia" w:hint="eastAsia"/>
          <w:b/>
          <w:lang w:eastAsia="zh-CN"/>
        </w:rPr>
        <w:t>el-</w:t>
      </w:r>
      <w:r w:rsidRPr="00294E3A">
        <w:rPr>
          <w:rFonts w:eastAsiaTheme="minorEastAsia" w:hint="eastAsia"/>
          <w:b/>
          <w:lang w:eastAsia="zh-CN"/>
        </w:rPr>
        <w:t>18 DSR.</w:t>
      </w:r>
    </w:p>
    <w:bookmarkEnd w:id="9"/>
    <w:bookmarkEnd w:id="10"/>
    <w:bookmarkEnd w:id="11"/>
    <w:p w14:paraId="0BD0206B" w14:textId="124758F8" w:rsidR="00346326" w:rsidRDefault="00346326" w:rsidP="004234B5">
      <w:pPr>
        <w:pStyle w:val="1"/>
        <w:tabs>
          <w:tab w:val="clear" w:pos="567"/>
          <w:tab w:val="num" w:pos="432"/>
        </w:tabs>
        <w:ind w:left="432" w:hanging="432"/>
        <w:jc w:val="both"/>
      </w:pPr>
      <w:r>
        <w:t>Reference</w:t>
      </w:r>
    </w:p>
    <w:p w14:paraId="05817F42" w14:textId="2C5F9701" w:rsidR="00DF1935" w:rsidRPr="00432A6E" w:rsidRDefault="00432A6E" w:rsidP="00432A6E">
      <w:pPr>
        <w:pStyle w:val="a0"/>
        <w:numPr>
          <w:ilvl w:val="0"/>
          <w:numId w:val="30"/>
        </w:numPr>
        <w:rPr>
          <w:rFonts w:eastAsiaTheme="minorEastAsia"/>
          <w:lang w:eastAsia="zh-CN"/>
        </w:rPr>
      </w:pPr>
      <w:bookmarkStart w:id="14" w:name="_Ref178519866"/>
      <w:bookmarkEnd w:id="12"/>
      <w:bookmarkEnd w:id="13"/>
      <w:r>
        <w:rPr>
          <w:rFonts w:eastAsiaTheme="minorEastAsia" w:hint="eastAsia"/>
          <w:lang w:eastAsia="zh-CN"/>
        </w:rPr>
        <w:t>RAN2#12</w:t>
      </w:r>
      <w:r w:rsidR="00375B70">
        <w:rPr>
          <w:rFonts w:eastAsiaTheme="minorEastAsia" w:hint="eastAsia"/>
          <w:lang w:eastAsia="zh-CN"/>
        </w:rPr>
        <w:t>8</w:t>
      </w:r>
      <w:r>
        <w:rPr>
          <w:rFonts w:eastAsiaTheme="minorEastAsia" w:hint="eastAsia"/>
          <w:lang w:eastAsia="zh-CN"/>
        </w:rPr>
        <w:t xml:space="preserve"> meeting, </w:t>
      </w:r>
      <w:r w:rsidRPr="00C454A8">
        <w:t>Report from session on R18 MBS, R18 QoE and R19 XR</w:t>
      </w:r>
      <w:r>
        <w:rPr>
          <w:rFonts w:eastAsiaTheme="minorEastAsia" w:hint="eastAsia"/>
          <w:lang w:eastAsia="zh-CN"/>
        </w:rPr>
        <w:t>, Huawei</w:t>
      </w:r>
      <w:bookmarkEnd w:id="14"/>
    </w:p>
    <w:sectPr w:rsidR="00DF1935" w:rsidRPr="00432A6E"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CCB10" w14:textId="77777777" w:rsidR="00F83351" w:rsidRDefault="00F83351">
      <w:r>
        <w:separator/>
      </w:r>
    </w:p>
  </w:endnote>
  <w:endnote w:type="continuationSeparator" w:id="0">
    <w:p w14:paraId="0C59BD0D" w14:textId="77777777" w:rsidR="00F83351" w:rsidRDefault="00F8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F44A02" w:rsidRDefault="00F44A0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F44A02" w:rsidRDefault="00F44A0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F44A02" w:rsidRDefault="00F44A02"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11A40">
      <w:rPr>
        <w:rStyle w:val="af2"/>
        <w:noProof/>
      </w:rPr>
      <w:t>1</w:t>
    </w:r>
    <w:r>
      <w:rPr>
        <w:rStyle w:val="af2"/>
      </w:rPr>
      <w:fldChar w:fldCharType="end"/>
    </w:r>
  </w:p>
  <w:p w14:paraId="22E5CF21" w14:textId="77777777" w:rsidR="00F44A02" w:rsidRPr="00EB7EB9" w:rsidRDefault="00F44A02"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97EA0" w14:textId="77777777" w:rsidR="00F83351" w:rsidRDefault="00F83351">
      <w:r>
        <w:separator/>
      </w:r>
    </w:p>
  </w:footnote>
  <w:footnote w:type="continuationSeparator" w:id="0">
    <w:p w14:paraId="34E4DC70" w14:textId="77777777" w:rsidR="00F83351" w:rsidRDefault="00F8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F44A02" w:rsidRDefault="00F44A0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32130F"/>
    <w:multiLevelType w:val="hybridMultilevel"/>
    <w:tmpl w:val="9012737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0194F"/>
    <w:multiLevelType w:val="hybridMultilevel"/>
    <w:tmpl w:val="516863F6"/>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F56C2"/>
    <w:multiLevelType w:val="hybridMultilevel"/>
    <w:tmpl w:val="100AD736"/>
    <w:lvl w:ilvl="0" w:tplc="3E42F43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E6BC4"/>
    <w:multiLevelType w:val="hybridMultilevel"/>
    <w:tmpl w:val="37FADA9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4164F"/>
    <w:multiLevelType w:val="hybridMultilevel"/>
    <w:tmpl w:val="2E3E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C156958"/>
    <w:multiLevelType w:val="hybridMultilevel"/>
    <w:tmpl w:val="A442249E"/>
    <w:lvl w:ilvl="0" w:tplc="FA12360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63B70"/>
    <w:multiLevelType w:val="hybridMultilevel"/>
    <w:tmpl w:val="FEBE66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CD3142"/>
    <w:multiLevelType w:val="hybridMultilevel"/>
    <w:tmpl w:val="F7A63D7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3"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D21594"/>
    <w:multiLevelType w:val="hybridMultilevel"/>
    <w:tmpl w:val="EB6ADA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904E74"/>
    <w:multiLevelType w:val="hybridMultilevel"/>
    <w:tmpl w:val="FBBACC78"/>
    <w:lvl w:ilvl="0" w:tplc="41D8545C">
      <w:start w:val="1"/>
      <w:numFmt w:val="bullet"/>
      <w:lvlText w:val="⁻"/>
      <w:lvlJc w:val="left"/>
      <w:pPr>
        <w:ind w:left="774" w:hanging="360"/>
      </w:pPr>
      <w:rPr>
        <w:rFonts w:ascii="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D1D0D7E"/>
    <w:multiLevelType w:val="hybridMultilevel"/>
    <w:tmpl w:val="BD6A0D7A"/>
    <w:lvl w:ilvl="0" w:tplc="702A68FC">
      <w:start w:val="1"/>
      <w:numFmt w:val="decimal"/>
      <w:lvlText w:val="[%1]"/>
      <w:lvlJc w:val="left"/>
      <w:pPr>
        <w:ind w:left="420" w:hanging="420"/>
      </w:pPr>
      <w:rPr>
        <w:rFonts w:hint="eastAsia"/>
      </w:rPr>
    </w:lvl>
    <w:lvl w:ilvl="1" w:tplc="EFF2D216" w:tentative="1">
      <w:start w:val="1"/>
      <w:numFmt w:val="lowerLetter"/>
      <w:lvlText w:val="%2)"/>
      <w:lvlJc w:val="left"/>
      <w:pPr>
        <w:ind w:left="840" w:hanging="420"/>
      </w:pPr>
    </w:lvl>
    <w:lvl w:ilvl="2" w:tplc="2BB061E0" w:tentative="1">
      <w:start w:val="1"/>
      <w:numFmt w:val="lowerRoman"/>
      <w:lvlText w:val="%3."/>
      <w:lvlJc w:val="right"/>
      <w:pPr>
        <w:ind w:left="1260" w:hanging="420"/>
      </w:pPr>
    </w:lvl>
    <w:lvl w:ilvl="3" w:tplc="43CEAB4E" w:tentative="1">
      <w:start w:val="1"/>
      <w:numFmt w:val="decimal"/>
      <w:lvlText w:val="%4."/>
      <w:lvlJc w:val="left"/>
      <w:pPr>
        <w:ind w:left="1680" w:hanging="420"/>
      </w:pPr>
    </w:lvl>
    <w:lvl w:ilvl="4" w:tplc="79FC53C2" w:tentative="1">
      <w:start w:val="1"/>
      <w:numFmt w:val="lowerLetter"/>
      <w:lvlText w:val="%5)"/>
      <w:lvlJc w:val="left"/>
      <w:pPr>
        <w:ind w:left="2100" w:hanging="420"/>
      </w:pPr>
    </w:lvl>
    <w:lvl w:ilvl="5" w:tplc="B7B4E6A0" w:tentative="1">
      <w:start w:val="1"/>
      <w:numFmt w:val="lowerRoman"/>
      <w:lvlText w:val="%6."/>
      <w:lvlJc w:val="right"/>
      <w:pPr>
        <w:ind w:left="2520" w:hanging="420"/>
      </w:pPr>
    </w:lvl>
    <w:lvl w:ilvl="6" w:tplc="3A9AB868" w:tentative="1">
      <w:start w:val="1"/>
      <w:numFmt w:val="decimal"/>
      <w:lvlText w:val="%7."/>
      <w:lvlJc w:val="left"/>
      <w:pPr>
        <w:ind w:left="2940" w:hanging="420"/>
      </w:pPr>
    </w:lvl>
    <w:lvl w:ilvl="7" w:tplc="FF2AB1B8" w:tentative="1">
      <w:start w:val="1"/>
      <w:numFmt w:val="lowerLetter"/>
      <w:lvlText w:val="%8)"/>
      <w:lvlJc w:val="left"/>
      <w:pPr>
        <w:ind w:left="3360" w:hanging="420"/>
      </w:pPr>
    </w:lvl>
    <w:lvl w:ilvl="8" w:tplc="8B36F820" w:tentative="1">
      <w:start w:val="1"/>
      <w:numFmt w:val="lowerRoman"/>
      <w:lvlText w:val="%9."/>
      <w:lvlJc w:val="right"/>
      <w:pPr>
        <w:ind w:left="3780" w:hanging="420"/>
      </w:pPr>
    </w:lvl>
  </w:abstractNum>
  <w:abstractNum w:abstractNumId="19"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0" w15:restartNumberingAfterBreak="0">
    <w:nsid w:val="518814B7"/>
    <w:multiLevelType w:val="hybridMultilevel"/>
    <w:tmpl w:val="BA56E364"/>
    <w:lvl w:ilvl="0" w:tplc="7F844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9C4EE6"/>
    <w:multiLevelType w:val="hybridMultilevel"/>
    <w:tmpl w:val="077ED1B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C21165"/>
    <w:multiLevelType w:val="hybridMultilevel"/>
    <w:tmpl w:val="FD149494"/>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B6BF5"/>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4BD46A1"/>
    <w:multiLevelType w:val="hybridMultilevel"/>
    <w:tmpl w:val="C7C0A15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ECE7C12"/>
    <w:multiLevelType w:val="hybridMultilevel"/>
    <w:tmpl w:val="5C82546E"/>
    <w:lvl w:ilvl="0" w:tplc="D42C3CDA">
      <w:numFmt w:val="bullet"/>
      <w:lvlText w:val="-"/>
      <w:lvlJc w:val="left"/>
      <w:pPr>
        <w:ind w:left="720" w:hanging="360"/>
      </w:pPr>
      <w:rPr>
        <w:rFonts w:ascii="Times New Roman" w:eastAsiaTheme="minorEastAsia" w:hAnsi="Times New Roman" w:cs="Times New Roman" w:hint="default"/>
      </w:rPr>
    </w:lvl>
    <w:lvl w:ilvl="1" w:tplc="067AD50E" w:tentative="1">
      <w:start w:val="1"/>
      <w:numFmt w:val="bullet"/>
      <w:lvlText w:val="o"/>
      <w:lvlJc w:val="left"/>
      <w:pPr>
        <w:ind w:left="1440" w:hanging="360"/>
      </w:pPr>
      <w:rPr>
        <w:rFonts w:ascii="Courier New" w:hAnsi="Courier New" w:cs="Courier New" w:hint="default"/>
      </w:rPr>
    </w:lvl>
    <w:lvl w:ilvl="2" w:tplc="FA00624C" w:tentative="1">
      <w:start w:val="1"/>
      <w:numFmt w:val="bullet"/>
      <w:lvlText w:val=""/>
      <w:lvlJc w:val="left"/>
      <w:pPr>
        <w:ind w:left="2160" w:hanging="360"/>
      </w:pPr>
      <w:rPr>
        <w:rFonts w:ascii="Wingdings" w:hAnsi="Wingdings" w:hint="default"/>
      </w:rPr>
    </w:lvl>
    <w:lvl w:ilvl="3" w:tplc="6AF00F8E" w:tentative="1">
      <w:start w:val="1"/>
      <w:numFmt w:val="bullet"/>
      <w:lvlText w:val=""/>
      <w:lvlJc w:val="left"/>
      <w:pPr>
        <w:ind w:left="2880" w:hanging="360"/>
      </w:pPr>
      <w:rPr>
        <w:rFonts w:ascii="Symbol" w:hAnsi="Symbol" w:hint="default"/>
      </w:rPr>
    </w:lvl>
    <w:lvl w:ilvl="4" w:tplc="0E542458" w:tentative="1">
      <w:start w:val="1"/>
      <w:numFmt w:val="bullet"/>
      <w:lvlText w:val="o"/>
      <w:lvlJc w:val="left"/>
      <w:pPr>
        <w:ind w:left="3600" w:hanging="360"/>
      </w:pPr>
      <w:rPr>
        <w:rFonts w:ascii="Courier New" w:hAnsi="Courier New" w:cs="Courier New" w:hint="default"/>
      </w:rPr>
    </w:lvl>
    <w:lvl w:ilvl="5" w:tplc="9D34754E" w:tentative="1">
      <w:start w:val="1"/>
      <w:numFmt w:val="bullet"/>
      <w:lvlText w:val=""/>
      <w:lvlJc w:val="left"/>
      <w:pPr>
        <w:ind w:left="4320" w:hanging="360"/>
      </w:pPr>
      <w:rPr>
        <w:rFonts w:ascii="Wingdings" w:hAnsi="Wingdings" w:hint="default"/>
      </w:rPr>
    </w:lvl>
    <w:lvl w:ilvl="6" w:tplc="AC50F57C" w:tentative="1">
      <w:start w:val="1"/>
      <w:numFmt w:val="bullet"/>
      <w:lvlText w:val=""/>
      <w:lvlJc w:val="left"/>
      <w:pPr>
        <w:ind w:left="5040" w:hanging="360"/>
      </w:pPr>
      <w:rPr>
        <w:rFonts w:ascii="Symbol" w:hAnsi="Symbol" w:hint="default"/>
      </w:rPr>
    </w:lvl>
    <w:lvl w:ilvl="7" w:tplc="5E62332A" w:tentative="1">
      <w:start w:val="1"/>
      <w:numFmt w:val="bullet"/>
      <w:lvlText w:val="o"/>
      <w:lvlJc w:val="left"/>
      <w:pPr>
        <w:ind w:left="5760" w:hanging="360"/>
      </w:pPr>
      <w:rPr>
        <w:rFonts w:ascii="Courier New" w:hAnsi="Courier New" w:cs="Courier New" w:hint="default"/>
      </w:rPr>
    </w:lvl>
    <w:lvl w:ilvl="8" w:tplc="322C51D4" w:tentative="1">
      <w:start w:val="1"/>
      <w:numFmt w:val="bullet"/>
      <w:lvlText w:val=""/>
      <w:lvlJc w:val="left"/>
      <w:pPr>
        <w:ind w:left="6480" w:hanging="360"/>
      </w:pPr>
      <w:rPr>
        <w:rFonts w:ascii="Wingdings" w:hAnsi="Wingdings" w:hint="default"/>
      </w:rPr>
    </w:lvl>
  </w:abstractNum>
  <w:num w:numId="1" w16cid:durableId="1738743371">
    <w:abstractNumId w:val="29"/>
  </w:num>
  <w:num w:numId="2" w16cid:durableId="840237858">
    <w:abstractNumId w:val="27"/>
  </w:num>
  <w:num w:numId="3" w16cid:durableId="1763336121">
    <w:abstractNumId w:val="3"/>
  </w:num>
  <w:num w:numId="4" w16cid:durableId="1112167657">
    <w:abstractNumId w:val="26"/>
  </w:num>
  <w:num w:numId="5" w16cid:durableId="1305235722">
    <w:abstractNumId w:val="21"/>
  </w:num>
  <w:num w:numId="6" w16cid:durableId="1510410388">
    <w:abstractNumId w:val="10"/>
    <w:lvlOverride w:ilvl="0">
      <w:startOverride w:val="1"/>
    </w:lvlOverride>
  </w:num>
  <w:num w:numId="7" w16cid:durableId="1853255289">
    <w:abstractNumId w:val="15"/>
  </w:num>
  <w:num w:numId="8" w16cid:durableId="1142428182">
    <w:abstractNumId w:val="17"/>
  </w:num>
  <w:num w:numId="9" w16cid:durableId="1855343925">
    <w:abstractNumId w:val="10"/>
  </w:num>
  <w:num w:numId="10" w16cid:durableId="76750829">
    <w:abstractNumId w:val="22"/>
  </w:num>
  <w:num w:numId="11" w16cid:durableId="1141966797">
    <w:abstractNumId w:val="23"/>
  </w:num>
  <w:num w:numId="12" w16cid:durableId="1049888345">
    <w:abstractNumId w:val="9"/>
  </w:num>
  <w:num w:numId="13" w16cid:durableId="1608612935">
    <w:abstractNumId w:val="30"/>
  </w:num>
  <w:num w:numId="14" w16cid:durableId="242380823">
    <w:abstractNumId w:val="29"/>
  </w:num>
  <w:num w:numId="15" w16cid:durableId="1708022688">
    <w:abstractNumId w:val="4"/>
  </w:num>
  <w:num w:numId="16" w16cid:durableId="1050618687">
    <w:abstractNumId w:val="29"/>
  </w:num>
  <w:num w:numId="17" w16cid:durableId="114952348">
    <w:abstractNumId w:val="29"/>
  </w:num>
  <w:num w:numId="18" w16cid:durableId="1073040708">
    <w:abstractNumId w:val="29"/>
  </w:num>
  <w:num w:numId="19" w16cid:durableId="1505902616">
    <w:abstractNumId w:val="18"/>
  </w:num>
  <w:num w:numId="20" w16cid:durableId="3860757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507018775">
    <w:abstractNumId w:val="2"/>
  </w:num>
  <w:num w:numId="22" w16cid:durableId="864633502">
    <w:abstractNumId w:val="29"/>
  </w:num>
  <w:num w:numId="23" w16cid:durableId="2039888166">
    <w:abstractNumId w:val="29"/>
  </w:num>
  <w:num w:numId="24" w16cid:durableId="1038160701">
    <w:abstractNumId w:val="12"/>
  </w:num>
  <w:num w:numId="25" w16cid:durableId="1420759908">
    <w:abstractNumId w:val="19"/>
  </w:num>
  <w:num w:numId="26" w16cid:durableId="589198181">
    <w:abstractNumId w:val="26"/>
  </w:num>
  <w:num w:numId="27" w16cid:durableId="183635210">
    <w:abstractNumId w:val="1"/>
  </w:num>
  <w:num w:numId="28" w16cid:durableId="1577670898">
    <w:abstractNumId w:val="6"/>
  </w:num>
  <w:num w:numId="29" w16cid:durableId="1763255054">
    <w:abstractNumId w:val="8"/>
  </w:num>
  <w:num w:numId="30" w16cid:durableId="1459178212">
    <w:abstractNumId w:val="14"/>
  </w:num>
  <w:num w:numId="31" w16cid:durableId="2017685098">
    <w:abstractNumId w:val="25"/>
  </w:num>
  <w:num w:numId="32" w16cid:durableId="1397587039">
    <w:abstractNumId w:val="13"/>
  </w:num>
  <w:num w:numId="33" w16cid:durableId="1635476653">
    <w:abstractNumId w:val="26"/>
  </w:num>
  <w:num w:numId="34" w16cid:durableId="1560357534">
    <w:abstractNumId w:val="29"/>
  </w:num>
  <w:num w:numId="35" w16cid:durableId="971903856">
    <w:abstractNumId w:val="26"/>
  </w:num>
  <w:num w:numId="36" w16cid:durableId="82274270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64387116">
    <w:abstractNumId w:val="26"/>
  </w:num>
  <w:num w:numId="38" w16cid:durableId="59232428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0938871">
    <w:abstractNumId w:val="20"/>
  </w:num>
  <w:num w:numId="40" w16cid:durableId="1357274058">
    <w:abstractNumId w:val="24"/>
  </w:num>
  <w:num w:numId="41" w16cid:durableId="1836845147">
    <w:abstractNumId w:val="16"/>
  </w:num>
  <w:num w:numId="42" w16cid:durableId="707141633">
    <w:abstractNumId w:val="28"/>
  </w:num>
  <w:num w:numId="43" w16cid:durableId="440687668">
    <w:abstractNumId w:val="7"/>
  </w:num>
  <w:num w:numId="44" w16cid:durableId="441924289">
    <w:abstractNumId w:val="11"/>
  </w:num>
  <w:num w:numId="45" w16cid:durableId="2178527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AC8"/>
    <w:rsid w:val="00000EB2"/>
    <w:rsid w:val="00001A17"/>
    <w:rsid w:val="00001A41"/>
    <w:rsid w:val="00001C9F"/>
    <w:rsid w:val="00001CE1"/>
    <w:rsid w:val="0000202E"/>
    <w:rsid w:val="00002229"/>
    <w:rsid w:val="00002362"/>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2339"/>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1AD8"/>
    <w:rsid w:val="000227EB"/>
    <w:rsid w:val="00022C49"/>
    <w:rsid w:val="00023160"/>
    <w:rsid w:val="000233BE"/>
    <w:rsid w:val="0002356E"/>
    <w:rsid w:val="00023718"/>
    <w:rsid w:val="00023DE9"/>
    <w:rsid w:val="000253C6"/>
    <w:rsid w:val="0002595E"/>
    <w:rsid w:val="000260E7"/>
    <w:rsid w:val="00026A53"/>
    <w:rsid w:val="00026C5D"/>
    <w:rsid w:val="00026F74"/>
    <w:rsid w:val="000276DD"/>
    <w:rsid w:val="000278A1"/>
    <w:rsid w:val="00027AA7"/>
    <w:rsid w:val="000307F7"/>
    <w:rsid w:val="00031185"/>
    <w:rsid w:val="00032071"/>
    <w:rsid w:val="000322B6"/>
    <w:rsid w:val="000328C9"/>
    <w:rsid w:val="00032C64"/>
    <w:rsid w:val="00033015"/>
    <w:rsid w:val="000333F1"/>
    <w:rsid w:val="000334C4"/>
    <w:rsid w:val="00033647"/>
    <w:rsid w:val="000338F9"/>
    <w:rsid w:val="0003453F"/>
    <w:rsid w:val="00034856"/>
    <w:rsid w:val="00035072"/>
    <w:rsid w:val="00035310"/>
    <w:rsid w:val="0003533D"/>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181"/>
    <w:rsid w:val="00046283"/>
    <w:rsid w:val="000466C6"/>
    <w:rsid w:val="00046CC7"/>
    <w:rsid w:val="00047744"/>
    <w:rsid w:val="00047FD2"/>
    <w:rsid w:val="0005030C"/>
    <w:rsid w:val="000509DD"/>
    <w:rsid w:val="00050F96"/>
    <w:rsid w:val="000519A3"/>
    <w:rsid w:val="00051D6E"/>
    <w:rsid w:val="00052524"/>
    <w:rsid w:val="000529C6"/>
    <w:rsid w:val="00052F02"/>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252"/>
    <w:rsid w:val="00063313"/>
    <w:rsid w:val="000633A1"/>
    <w:rsid w:val="000635AF"/>
    <w:rsid w:val="0006388E"/>
    <w:rsid w:val="00063AE9"/>
    <w:rsid w:val="00063BAA"/>
    <w:rsid w:val="00066CEF"/>
    <w:rsid w:val="000671AE"/>
    <w:rsid w:val="0006727E"/>
    <w:rsid w:val="000678B0"/>
    <w:rsid w:val="0006792A"/>
    <w:rsid w:val="00070019"/>
    <w:rsid w:val="000705E9"/>
    <w:rsid w:val="00070857"/>
    <w:rsid w:val="00071438"/>
    <w:rsid w:val="00071665"/>
    <w:rsid w:val="00071748"/>
    <w:rsid w:val="00071A41"/>
    <w:rsid w:val="00071D25"/>
    <w:rsid w:val="0007243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C8A"/>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A700C"/>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335"/>
    <w:rsid w:val="000D56C8"/>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83"/>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4AFF"/>
    <w:rsid w:val="000F5484"/>
    <w:rsid w:val="000F54CB"/>
    <w:rsid w:val="000F572B"/>
    <w:rsid w:val="000F6588"/>
    <w:rsid w:val="000F66FD"/>
    <w:rsid w:val="000F67DE"/>
    <w:rsid w:val="000F68BE"/>
    <w:rsid w:val="000F6B0D"/>
    <w:rsid w:val="000F6F4B"/>
    <w:rsid w:val="000F6FF6"/>
    <w:rsid w:val="000F7A9F"/>
    <w:rsid w:val="000F7E44"/>
    <w:rsid w:val="000F7E60"/>
    <w:rsid w:val="00100319"/>
    <w:rsid w:val="001008CC"/>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E39"/>
    <w:rsid w:val="0012121C"/>
    <w:rsid w:val="001213A9"/>
    <w:rsid w:val="00122AA0"/>
    <w:rsid w:val="00123291"/>
    <w:rsid w:val="00123824"/>
    <w:rsid w:val="0012389B"/>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1B"/>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8E"/>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161"/>
    <w:rsid w:val="00161CBE"/>
    <w:rsid w:val="0016201F"/>
    <w:rsid w:val="001625EC"/>
    <w:rsid w:val="00162A44"/>
    <w:rsid w:val="00163268"/>
    <w:rsid w:val="001632A1"/>
    <w:rsid w:val="001633A0"/>
    <w:rsid w:val="00163A8C"/>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32"/>
    <w:rsid w:val="0017795A"/>
    <w:rsid w:val="00177F9C"/>
    <w:rsid w:val="001801A1"/>
    <w:rsid w:val="0018053F"/>
    <w:rsid w:val="001807A1"/>
    <w:rsid w:val="001809D2"/>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E66"/>
    <w:rsid w:val="00185006"/>
    <w:rsid w:val="0018500B"/>
    <w:rsid w:val="0018502C"/>
    <w:rsid w:val="001857E3"/>
    <w:rsid w:val="001860A7"/>
    <w:rsid w:val="00186623"/>
    <w:rsid w:val="00186995"/>
    <w:rsid w:val="001869CB"/>
    <w:rsid w:val="00186D40"/>
    <w:rsid w:val="0018753B"/>
    <w:rsid w:val="001878FF"/>
    <w:rsid w:val="00190072"/>
    <w:rsid w:val="00190794"/>
    <w:rsid w:val="001909BF"/>
    <w:rsid w:val="001910DF"/>
    <w:rsid w:val="001911EA"/>
    <w:rsid w:val="001916DB"/>
    <w:rsid w:val="001918B8"/>
    <w:rsid w:val="00191D49"/>
    <w:rsid w:val="00192594"/>
    <w:rsid w:val="00193206"/>
    <w:rsid w:val="0019377D"/>
    <w:rsid w:val="00193DA0"/>
    <w:rsid w:val="00193F10"/>
    <w:rsid w:val="0019467A"/>
    <w:rsid w:val="001946CD"/>
    <w:rsid w:val="00194824"/>
    <w:rsid w:val="00194DDA"/>
    <w:rsid w:val="001951F5"/>
    <w:rsid w:val="00195EB5"/>
    <w:rsid w:val="0019661F"/>
    <w:rsid w:val="00196D55"/>
    <w:rsid w:val="00197338"/>
    <w:rsid w:val="00197621"/>
    <w:rsid w:val="00197655"/>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6D02"/>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B44"/>
    <w:rsid w:val="001E6D05"/>
    <w:rsid w:val="001E6DDF"/>
    <w:rsid w:val="001E7212"/>
    <w:rsid w:val="001E7EDF"/>
    <w:rsid w:val="001F034B"/>
    <w:rsid w:val="001F038F"/>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0CE"/>
    <w:rsid w:val="001F6269"/>
    <w:rsid w:val="001F630F"/>
    <w:rsid w:val="001F6851"/>
    <w:rsid w:val="001F6CD7"/>
    <w:rsid w:val="001F6FC8"/>
    <w:rsid w:val="001F7451"/>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67"/>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192"/>
    <w:rsid w:val="00225411"/>
    <w:rsid w:val="0022646E"/>
    <w:rsid w:val="00226B3F"/>
    <w:rsid w:val="00227F38"/>
    <w:rsid w:val="00230076"/>
    <w:rsid w:val="002301DE"/>
    <w:rsid w:val="002308DF"/>
    <w:rsid w:val="00230AE1"/>
    <w:rsid w:val="00230F23"/>
    <w:rsid w:val="00231A51"/>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6EA6"/>
    <w:rsid w:val="00237B3E"/>
    <w:rsid w:val="002402B1"/>
    <w:rsid w:val="002405A7"/>
    <w:rsid w:val="0024065A"/>
    <w:rsid w:val="002411A9"/>
    <w:rsid w:val="0024144A"/>
    <w:rsid w:val="002416D6"/>
    <w:rsid w:val="00241C61"/>
    <w:rsid w:val="00241D74"/>
    <w:rsid w:val="0024211D"/>
    <w:rsid w:val="002423E1"/>
    <w:rsid w:val="00242826"/>
    <w:rsid w:val="00242895"/>
    <w:rsid w:val="00243BD6"/>
    <w:rsid w:val="00243CB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4E3A"/>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B80"/>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3F65"/>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76C6"/>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AD1"/>
    <w:rsid w:val="00314AE4"/>
    <w:rsid w:val="00314D2C"/>
    <w:rsid w:val="003151E2"/>
    <w:rsid w:val="00315956"/>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2C72"/>
    <w:rsid w:val="003233EE"/>
    <w:rsid w:val="003236F0"/>
    <w:rsid w:val="00324045"/>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8AF"/>
    <w:rsid w:val="00337D96"/>
    <w:rsid w:val="00337F2E"/>
    <w:rsid w:val="00340834"/>
    <w:rsid w:val="003412E3"/>
    <w:rsid w:val="003419A4"/>
    <w:rsid w:val="00341E1C"/>
    <w:rsid w:val="0034203D"/>
    <w:rsid w:val="00342425"/>
    <w:rsid w:val="00342BEE"/>
    <w:rsid w:val="00343524"/>
    <w:rsid w:val="00343539"/>
    <w:rsid w:val="003435C7"/>
    <w:rsid w:val="0034371A"/>
    <w:rsid w:val="003438E7"/>
    <w:rsid w:val="00343D27"/>
    <w:rsid w:val="00344619"/>
    <w:rsid w:val="00344658"/>
    <w:rsid w:val="00344A7B"/>
    <w:rsid w:val="00344C43"/>
    <w:rsid w:val="00344C66"/>
    <w:rsid w:val="00344F50"/>
    <w:rsid w:val="00344FB2"/>
    <w:rsid w:val="003452EB"/>
    <w:rsid w:val="00345B74"/>
    <w:rsid w:val="00345E5A"/>
    <w:rsid w:val="00345EE7"/>
    <w:rsid w:val="003460C5"/>
    <w:rsid w:val="00346326"/>
    <w:rsid w:val="00346C9B"/>
    <w:rsid w:val="00346CFA"/>
    <w:rsid w:val="00347D7E"/>
    <w:rsid w:val="00350FBD"/>
    <w:rsid w:val="003510E8"/>
    <w:rsid w:val="003518AA"/>
    <w:rsid w:val="00351E24"/>
    <w:rsid w:val="00351F01"/>
    <w:rsid w:val="0035217B"/>
    <w:rsid w:val="003521F5"/>
    <w:rsid w:val="00352EA4"/>
    <w:rsid w:val="00352FDE"/>
    <w:rsid w:val="00353F5F"/>
    <w:rsid w:val="00354B22"/>
    <w:rsid w:val="00355042"/>
    <w:rsid w:val="0035585A"/>
    <w:rsid w:val="00355F74"/>
    <w:rsid w:val="00356438"/>
    <w:rsid w:val="00357962"/>
    <w:rsid w:val="00357C25"/>
    <w:rsid w:val="00360649"/>
    <w:rsid w:val="00360E42"/>
    <w:rsid w:val="003611EF"/>
    <w:rsid w:val="00361508"/>
    <w:rsid w:val="003615B4"/>
    <w:rsid w:val="00362545"/>
    <w:rsid w:val="003628A9"/>
    <w:rsid w:val="00362B86"/>
    <w:rsid w:val="00362C87"/>
    <w:rsid w:val="00362CDF"/>
    <w:rsid w:val="0036329A"/>
    <w:rsid w:val="003632A6"/>
    <w:rsid w:val="00363D08"/>
    <w:rsid w:val="00363DDC"/>
    <w:rsid w:val="00363FA3"/>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27A3"/>
    <w:rsid w:val="00372B86"/>
    <w:rsid w:val="00372EDF"/>
    <w:rsid w:val="003739DA"/>
    <w:rsid w:val="00374048"/>
    <w:rsid w:val="00374E2E"/>
    <w:rsid w:val="003758AE"/>
    <w:rsid w:val="00375B70"/>
    <w:rsid w:val="00376658"/>
    <w:rsid w:val="00376690"/>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442"/>
    <w:rsid w:val="00385699"/>
    <w:rsid w:val="00385B87"/>
    <w:rsid w:val="00386130"/>
    <w:rsid w:val="00386263"/>
    <w:rsid w:val="00386348"/>
    <w:rsid w:val="0038645C"/>
    <w:rsid w:val="00386908"/>
    <w:rsid w:val="00386BAD"/>
    <w:rsid w:val="00386F35"/>
    <w:rsid w:val="003870EF"/>
    <w:rsid w:val="00387290"/>
    <w:rsid w:val="003872BB"/>
    <w:rsid w:val="00387E04"/>
    <w:rsid w:val="00387E5C"/>
    <w:rsid w:val="0039035C"/>
    <w:rsid w:val="00391199"/>
    <w:rsid w:val="00391A86"/>
    <w:rsid w:val="0039248B"/>
    <w:rsid w:val="00392563"/>
    <w:rsid w:val="003929DF"/>
    <w:rsid w:val="0039345F"/>
    <w:rsid w:val="00393474"/>
    <w:rsid w:val="00393AD2"/>
    <w:rsid w:val="00393B7A"/>
    <w:rsid w:val="00393B83"/>
    <w:rsid w:val="003942DF"/>
    <w:rsid w:val="003949ED"/>
    <w:rsid w:val="00394F5D"/>
    <w:rsid w:val="00395593"/>
    <w:rsid w:val="00395850"/>
    <w:rsid w:val="00396C69"/>
    <w:rsid w:val="0039723E"/>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EF1"/>
    <w:rsid w:val="003A35F2"/>
    <w:rsid w:val="003A3965"/>
    <w:rsid w:val="003A4312"/>
    <w:rsid w:val="003A4CCC"/>
    <w:rsid w:val="003A56CD"/>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394D"/>
    <w:rsid w:val="003C4106"/>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697"/>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D6"/>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352"/>
    <w:rsid w:val="00416469"/>
    <w:rsid w:val="00416651"/>
    <w:rsid w:val="0041681C"/>
    <w:rsid w:val="00416EDE"/>
    <w:rsid w:val="0041709C"/>
    <w:rsid w:val="0041723C"/>
    <w:rsid w:val="00417471"/>
    <w:rsid w:val="00417776"/>
    <w:rsid w:val="004177AC"/>
    <w:rsid w:val="00417B38"/>
    <w:rsid w:val="00417BD1"/>
    <w:rsid w:val="004202F9"/>
    <w:rsid w:val="00420B94"/>
    <w:rsid w:val="0042140D"/>
    <w:rsid w:val="00421889"/>
    <w:rsid w:val="0042189C"/>
    <w:rsid w:val="00421AB7"/>
    <w:rsid w:val="00421EEE"/>
    <w:rsid w:val="00421F41"/>
    <w:rsid w:val="00421F85"/>
    <w:rsid w:val="004225BA"/>
    <w:rsid w:val="0042314D"/>
    <w:rsid w:val="004234B5"/>
    <w:rsid w:val="004236BC"/>
    <w:rsid w:val="00423AAF"/>
    <w:rsid w:val="00423CE0"/>
    <w:rsid w:val="0042518D"/>
    <w:rsid w:val="004252DA"/>
    <w:rsid w:val="00425477"/>
    <w:rsid w:val="00425D18"/>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2A6E"/>
    <w:rsid w:val="004346B2"/>
    <w:rsid w:val="0043487A"/>
    <w:rsid w:val="00435162"/>
    <w:rsid w:val="00435736"/>
    <w:rsid w:val="00435920"/>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6029A"/>
    <w:rsid w:val="00460780"/>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099F"/>
    <w:rsid w:val="00470B9B"/>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4E"/>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650"/>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773"/>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F0C"/>
    <w:rsid w:val="004D517B"/>
    <w:rsid w:val="004D55F1"/>
    <w:rsid w:val="004D5C6D"/>
    <w:rsid w:val="004E0BB0"/>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8FD"/>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A90"/>
    <w:rsid w:val="005320C1"/>
    <w:rsid w:val="00532290"/>
    <w:rsid w:val="00532706"/>
    <w:rsid w:val="00533533"/>
    <w:rsid w:val="00533E1D"/>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8F3"/>
    <w:rsid w:val="005459F4"/>
    <w:rsid w:val="00545D4D"/>
    <w:rsid w:val="005460B7"/>
    <w:rsid w:val="005461F4"/>
    <w:rsid w:val="00546214"/>
    <w:rsid w:val="00546253"/>
    <w:rsid w:val="005466C8"/>
    <w:rsid w:val="00546EE4"/>
    <w:rsid w:val="00546FE7"/>
    <w:rsid w:val="0054700B"/>
    <w:rsid w:val="0054737A"/>
    <w:rsid w:val="00547E0E"/>
    <w:rsid w:val="00550528"/>
    <w:rsid w:val="005505E4"/>
    <w:rsid w:val="005507BC"/>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7D9"/>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645"/>
    <w:rsid w:val="005860CF"/>
    <w:rsid w:val="00586847"/>
    <w:rsid w:val="005872A6"/>
    <w:rsid w:val="005876CF"/>
    <w:rsid w:val="00587FAA"/>
    <w:rsid w:val="00590057"/>
    <w:rsid w:val="00590164"/>
    <w:rsid w:val="0059019D"/>
    <w:rsid w:val="0059063A"/>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C60"/>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5AF"/>
    <w:rsid w:val="005A56FB"/>
    <w:rsid w:val="005A5A9D"/>
    <w:rsid w:val="005A5B57"/>
    <w:rsid w:val="005A5D13"/>
    <w:rsid w:val="005A5E82"/>
    <w:rsid w:val="005A617E"/>
    <w:rsid w:val="005A668D"/>
    <w:rsid w:val="005A6A7D"/>
    <w:rsid w:val="005A6B81"/>
    <w:rsid w:val="005A6FE4"/>
    <w:rsid w:val="005A7450"/>
    <w:rsid w:val="005A7AE9"/>
    <w:rsid w:val="005A7B8B"/>
    <w:rsid w:val="005A7DBB"/>
    <w:rsid w:val="005A7FBA"/>
    <w:rsid w:val="005B0085"/>
    <w:rsid w:val="005B00E0"/>
    <w:rsid w:val="005B0334"/>
    <w:rsid w:val="005B05A5"/>
    <w:rsid w:val="005B070B"/>
    <w:rsid w:val="005B0A06"/>
    <w:rsid w:val="005B2064"/>
    <w:rsid w:val="005B223A"/>
    <w:rsid w:val="005B22BD"/>
    <w:rsid w:val="005B2680"/>
    <w:rsid w:val="005B2762"/>
    <w:rsid w:val="005B3437"/>
    <w:rsid w:val="005B3852"/>
    <w:rsid w:val="005B3B55"/>
    <w:rsid w:val="005B3C40"/>
    <w:rsid w:val="005B4296"/>
    <w:rsid w:val="005B482A"/>
    <w:rsid w:val="005B4F3D"/>
    <w:rsid w:val="005B5EF2"/>
    <w:rsid w:val="005B61CA"/>
    <w:rsid w:val="005B71E5"/>
    <w:rsid w:val="005B7259"/>
    <w:rsid w:val="005B72DD"/>
    <w:rsid w:val="005B7330"/>
    <w:rsid w:val="005B7530"/>
    <w:rsid w:val="005B763F"/>
    <w:rsid w:val="005B7A65"/>
    <w:rsid w:val="005B7DB7"/>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5C0E"/>
    <w:rsid w:val="005C6358"/>
    <w:rsid w:val="005C64F2"/>
    <w:rsid w:val="005C65F6"/>
    <w:rsid w:val="005C6C80"/>
    <w:rsid w:val="005C73F1"/>
    <w:rsid w:val="005C760C"/>
    <w:rsid w:val="005C786B"/>
    <w:rsid w:val="005D11D8"/>
    <w:rsid w:val="005D1356"/>
    <w:rsid w:val="005D1364"/>
    <w:rsid w:val="005D163D"/>
    <w:rsid w:val="005D1957"/>
    <w:rsid w:val="005D2D30"/>
    <w:rsid w:val="005D2DC0"/>
    <w:rsid w:val="005D2E92"/>
    <w:rsid w:val="005D36B6"/>
    <w:rsid w:val="005D3C18"/>
    <w:rsid w:val="005D4271"/>
    <w:rsid w:val="005D496F"/>
    <w:rsid w:val="005D4FF2"/>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AF3"/>
    <w:rsid w:val="005F0B6C"/>
    <w:rsid w:val="005F0BB8"/>
    <w:rsid w:val="005F12C7"/>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FF2"/>
    <w:rsid w:val="00606434"/>
    <w:rsid w:val="0060683B"/>
    <w:rsid w:val="00606985"/>
    <w:rsid w:val="00606D18"/>
    <w:rsid w:val="006071DE"/>
    <w:rsid w:val="006073D2"/>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6DA"/>
    <w:rsid w:val="006157AC"/>
    <w:rsid w:val="00615CF4"/>
    <w:rsid w:val="006164A8"/>
    <w:rsid w:val="006165F0"/>
    <w:rsid w:val="00616AA5"/>
    <w:rsid w:val="00616F1C"/>
    <w:rsid w:val="006174BB"/>
    <w:rsid w:val="00617C88"/>
    <w:rsid w:val="00617DA7"/>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CEC"/>
    <w:rsid w:val="00627F56"/>
    <w:rsid w:val="00630108"/>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47FC6"/>
    <w:rsid w:val="006501AC"/>
    <w:rsid w:val="006501CB"/>
    <w:rsid w:val="006501CD"/>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B1"/>
    <w:rsid w:val="00685EF7"/>
    <w:rsid w:val="006870EC"/>
    <w:rsid w:val="0068718C"/>
    <w:rsid w:val="00687444"/>
    <w:rsid w:val="006874C6"/>
    <w:rsid w:val="00690931"/>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18C"/>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7F"/>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948"/>
    <w:rsid w:val="006B5F88"/>
    <w:rsid w:val="006B71CD"/>
    <w:rsid w:val="006B7270"/>
    <w:rsid w:val="006B7375"/>
    <w:rsid w:val="006B7B6B"/>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B67"/>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091"/>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570"/>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2752"/>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3D9"/>
    <w:rsid w:val="00700F99"/>
    <w:rsid w:val="007010D4"/>
    <w:rsid w:val="00701E41"/>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AAB"/>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5CDF"/>
    <w:rsid w:val="00725F7C"/>
    <w:rsid w:val="00726E50"/>
    <w:rsid w:val="007305AC"/>
    <w:rsid w:val="00730802"/>
    <w:rsid w:val="00730B33"/>
    <w:rsid w:val="00731A7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934"/>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E9C"/>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43AA"/>
    <w:rsid w:val="007744F4"/>
    <w:rsid w:val="00775439"/>
    <w:rsid w:val="00775886"/>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41CC"/>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D33"/>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654"/>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060E"/>
    <w:rsid w:val="007D101E"/>
    <w:rsid w:val="007D147D"/>
    <w:rsid w:val="007D1B0A"/>
    <w:rsid w:val="007D1F90"/>
    <w:rsid w:val="007D21C8"/>
    <w:rsid w:val="007D244D"/>
    <w:rsid w:val="007D2477"/>
    <w:rsid w:val="007D357D"/>
    <w:rsid w:val="007D3E44"/>
    <w:rsid w:val="007D461D"/>
    <w:rsid w:val="007D4627"/>
    <w:rsid w:val="007D56E3"/>
    <w:rsid w:val="007D5743"/>
    <w:rsid w:val="007D57BF"/>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56C1"/>
    <w:rsid w:val="007F5D57"/>
    <w:rsid w:val="007F6594"/>
    <w:rsid w:val="007F66A1"/>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69F"/>
    <w:rsid w:val="00803BCC"/>
    <w:rsid w:val="00803E14"/>
    <w:rsid w:val="008043B0"/>
    <w:rsid w:val="00804500"/>
    <w:rsid w:val="008045C2"/>
    <w:rsid w:val="00804854"/>
    <w:rsid w:val="00804CF2"/>
    <w:rsid w:val="00805C19"/>
    <w:rsid w:val="008062F2"/>
    <w:rsid w:val="00806A53"/>
    <w:rsid w:val="00806ABA"/>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265"/>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228"/>
    <w:rsid w:val="0082658C"/>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6850"/>
    <w:rsid w:val="008670D6"/>
    <w:rsid w:val="0086768B"/>
    <w:rsid w:val="0086798E"/>
    <w:rsid w:val="008702EA"/>
    <w:rsid w:val="00871117"/>
    <w:rsid w:val="00871C2D"/>
    <w:rsid w:val="00871E2B"/>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187"/>
    <w:rsid w:val="0088659D"/>
    <w:rsid w:val="008870B8"/>
    <w:rsid w:val="00887111"/>
    <w:rsid w:val="00887784"/>
    <w:rsid w:val="0089088D"/>
    <w:rsid w:val="00891149"/>
    <w:rsid w:val="008911F2"/>
    <w:rsid w:val="00891487"/>
    <w:rsid w:val="008918EF"/>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050"/>
    <w:rsid w:val="008B32AA"/>
    <w:rsid w:val="008B3435"/>
    <w:rsid w:val="008B3644"/>
    <w:rsid w:val="008B3946"/>
    <w:rsid w:val="008B40F7"/>
    <w:rsid w:val="008B4409"/>
    <w:rsid w:val="008B4647"/>
    <w:rsid w:val="008B4C27"/>
    <w:rsid w:val="008B5113"/>
    <w:rsid w:val="008B535E"/>
    <w:rsid w:val="008B65A0"/>
    <w:rsid w:val="008B6744"/>
    <w:rsid w:val="008B7288"/>
    <w:rsid w:val="008B7289"/>
    <w:rsid w:val="008B728D"/>
    <w:rsid w:val="008B778C"/>
    <w:rsid w:val="008B7EA2"/>
    <w:rsid w:val="008C003F"/>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C03"/>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80"/>
    <w:rsid w:val="008E6DFC"/>
    <w:rsid w:val="008E72DA"/>
    <w:rsid w:val="008E7B3A"/>
    <w:rsid w:val="008F028A"/>
    <w:rsid w:val="008F0401"/>
    <w:rsid w:val="008F0AA2"/>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00"/>
    <w:rsid w:val="00900B9C"/>
    <w:rsid w:val="00900CA1"/>
    <w:rsid w:val="0090106B"/>
    <w:rsid w:val="009020FA"/>
    <w:rsid w:val="00902416"/>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BFF"/>
    <w:rsid w:val="00910C48"/>
    <w:rsid w:val="00910F88"/>
    <w:rsid w:val="0091195D"/>
    <w:rsid w:val="00911A40"/>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2200"/>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C3F"/>
    <w:rsid w:val="00962F5B"/>
    <w:rsid w:val="00963728"/>
    <w:rsid w:val="0096488A"/>
    <w:rsid w:val="00964DF9"/>
    <w:rsid w:val="009653EA"/>
    <w:rsid w:val="009655A5"/>
    <w:rsid w:val="00965AB4"/>
    <w:rsid w:val="00965AF9"/>
    <w:rsid w:val="00965E33"/>
    <w:rsid w:val="0096699B"/>
    <w:rsid w:val="00970161"/>
    <w:rsid w:val="0097074E"/>
    <w:rsid w:val="00970AA2"/>
    <w:rsid w:val="00970C9D"/>
    <w:rsid w:val="00970F34"/>
    <w:rsid w:val="00971335"/>
    <w:rsid w:val="00971429"/>
    <w:rsid w:val="009721AB"/>
    <w:rsid w:val="00972BE0"/>
    <w:rsid w:val="0097459A"/>
    <w:rsid w:val="009759B0"/>
    <w:rsid w:val="00976918"/>
    <w:rsid w:val="00976A83"/>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79"/>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87"/>
    <w:rsid w:val="009A6609"/>
    <w:rsid w:val="009A6905"/>
    <w:rsid w:val="009A6B72"/>
    <w:rsid w:val="009A6CB4"/>
    <w:rsid w:val="009A75AD"/>
    <w:rsid w:val="009A7B32"/>
    <w:rsid w:val="009B09BF"/>
    <w:rsid w:val="009B0D8D"/>
    <w:rsid w:val="009B189E"/>
    <w:rsid w:val="009B205C"/>
    <w:rsid w:val="009B2174"/>
    <w:rsid w:val="009B2699"/>
    <w:rsid w:val="009B309E"/>
    <w:rsid w:val="009B34BD"/>
    <w:rsid w:val="009B3666"/>
    <w:rsid w:val="009B3842"/>
    <w:rsid w:val="009B384B"/>
    <w:rsid w:val="009B42ED"/>
    <w:rsid w:val="009B4AF0"/>
    <w:rsid w:val="009B5914"/>
    <w:rsid w:val="009B5AA3"/>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DE7"/>
    <w:rsid w:val="009D0E03"/>
    <w:rsid w:val="009D134D"/>
    <w:rsid w:val="009D2576"/>
    <w:rsid w:val="009D28DB"/>
    <w:rsid w:val="009D2C7F"/>
    <w:rsid w:val="009D2E02"/>
    <w:rsid w:val="009D2EB8"/>
    <w:rsid w:val="009D3878"/>
    <w:rsid w:val="009D39DF"/>
    <w:rsid w:val="009D3CC6"/>
    <w:rsid w:val="009D3FEA"/>
    <w:rsid w:val="009D5370"/>
    <w:rsid w:val="009D62F2"/>
    <w:rsid w:val="009D6A60"/>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959"/>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FEB"/>
    <w:rsid w:val="009F42EF"/>
    <w:rsid w:val="009F4357"/>
    <w:rsid w:val="009F438F"/>
    <w:rsid w:val="009F4549"/>
    <w:rsid w:val="009F4B91"/>
    <w:rsid w:val="009F4CE4"/>
    <w:rsid w:val="009F5ABF"/>
    <w:rsid w:val="009F5AE5"/>
    <w:rsid w:val="009F605A"/>
    <w:rsid w:val="009F68E3"/>
    <w:rsid w:val="009F69AF"/>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44CD"/>
    <w:rsid w:val="00A14D77"/>
    <w:rsid w:val="00A14E70"/>
    <w:rsid w:val="00A153B7"/>
    <w:rsid w:val="00A1551F"/>
    <w:rsid w:val="00A15B05"/>
    <w:rsid w:val="00A16305"/>
    <w:rsid w:val="00A168FD"/>
    <w:rsid w:val="00A16BBA"/>
    <w:rsid w:val="00A16D42"/>
    <w:rsid w:val="00A173CD"/>
    <w:rsid w:val="00A174E1"/>
    <w:rsid w:val="00A175EA"/>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6459"/>
    <w:rsid w:val="00A2726C"/>
    <w:rsid w:val="00A27475"/>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A7E"/>
    <w:rsid w:val="00A3540B"/>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4ECC"/>
    <w:rsid w:val="00A45192"/>
    <w:rsid w:val="00A4527E"/>
    <w:rsid w:val="00A46095"/>
    <w:rsid w:val="00A465BE"/>
    <w:rsid w:val="00A46990"/>
    <w:rsid w:val="00A477FB"/>
    <w:rsid w:val="00A50EF9"/>
    <w:rsid w:val="00A518BC"/>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534"/>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9EC"/>
    <w:rsid w:val="00A74AE2"/>
    <w:rsid w:val="00A74D47"/>
    <w:rsid w:val="00A74F1B"/>
    <w:rsid w:val="00A75029"/>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6EED"/>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060"/>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865"/>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C6E5F"/>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1E00"/>
    <w:rsid w:val="00AF20C0"/>
    <w:rsid w:val="00AF2136"/>
    <w:rsid w:val="00AF251D"/>
    <w:rsid w:val="00AF29A4"/>
    <w:rsid w:val="00AF2D3C"/>
    <w:rsid w:val="00AF33EC"/>
    <w:rsid w:val="00AF3583"/>
    <w:rsid w:val="00AF3DE8"/>
    <w:rsid w:val="00AF3DEC"/>
    <w:rsid w:val="00AF4399"/>
    <w:rsid w:val="00AF497B"/>
    <w:rsid w:val="00AF4C07"/>
    <w:rsid w:val="00AF50CC"/>
    <w:rsid w:val="00AF58BE"/>
    <w:rsid w:val="00AF59DB"/>
    <w:rsid w:val="00AF6CA7"/>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B79"/>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3F0"/>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437"/>
    <w:rsid w:val="00B316B4"/>
    <w:rsid w:val="00B31812"/>
    <w:rsid w:val="00B3212A"/>
    <w:rsid w:val="00B323FC"/>
    <w:rsid w:val="00B32B61"/>
    <w:rsid w:val="00B33217"/>
    <w:rsid w:val="00B33A3D"/>
    <w:rsid w:val="00B3428D"/>
    <w:rsid w:val="00B344D4"/>
    <w:rsid w:val="00B3473E"/>
    <w:rsid w:val="00B34E29"/>
    <w:rsid w:val="00B350F7"/>
    <w:rsid w:val="00B351B6"/>
    <w:rsid w:val="00B3524E"/>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ACC"/>
    <w:rsid w:val="00B43EFC"/>
    <w:rsid w:val="00B43F1E"/>
    <w:rsid w:val="00B44462"/>
    <w:rsid w:val="00B447FB"/>
    <w:rsid w:val="00B44C23"/>
    <w:rsid w:val="00B45077"/>
    <w:rsid w:val="00B45200"/>
    <w:rsid w:val="00B453C1"/>
    <w:rsid w:val="00B459F1"/>
    <w:rsid w:val="00B466A0"/>
    <w:rsid w:val="00B471AA"/>
    <w:rsid w:val="00B474E4"/>
    <w:rsid w:val="00B479EB"/>
    <w:rsid w:val="00B47EE9"/>
    <w:rsid w:val="00B504AA"/>
    <w:rsid w:val="00B50F59"/>
    <w:rsid w:val="00B50FFF"/>
    <w:rsid w:val="00B519DE"/>
    <w:rsid w:val="00B51A16"/>
    <w:rsid w:val="00B51F15"/>
    <w:rsid w:val="00B5260C"/>
    <w:rsid w:val="00B53182"/>
    <w:rsid w:val="00B53DDA"/>
    <w:rsid w:val="00B543EF"/>
    <w:rsid w:val="00B549B6"/>
    <w:rsid w:val="00B556FB"/>
    <w:rsid w:val="00B55FD9"/>
    <w:rsid w:val="00B56256"/>
    <w:rsid w:val="00B562A7"/>
    <w:rsid w:val="00B5641B"/>
    <w:rsid w:val="00B56CA5"/>
    <w:rsid w:val="00B57CAF"/>
    <w:rsid w:val="00B604BB"/>
    <w:rsid w:val="00B60AE7"/>
    <w:rsid w:val="00B60D7A"/>
    <w:rsid w:val="00B60F87"/>
    <w:rsid w:val="00B611CE"/>
    <w:rsid w:val="00B614AD"/>
    <w:rsid w:val="00B61872"/>
    <w:rsid w:val="00B6303E"/>
    <w:rsid w:val="00B639DE"/>
    <w:rsid w:val="00B64159"/>
    <w:rsid w:val="00B64441"/>
    <w:rsid w:val="00B64902"/>
    <w:rsid w:val="00B64B3F"/>
    <w:rsid w:val="00B6528D"/>
    <w:rsid w:val="00B6554F"/>
    <w:rsid w:val="00B65705"/>
    <w:rsid w:val="00B65C01"/>
    <w:rsid w:val="00B65E5C"/>
    <w:rsid w:val="00B65E6C"/>
    <w:rsid w:val="00B65FE4"/>
    <w:rsid w:val="00B66262"/>
    <w:rsid w:val="00B67531"/>
    <w:rsid w:val="00B67EC6"/>
    <w:rsid w:val="00B70696"/>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CE"/>
    <w:rsid w:val="00BA36D9"/>
    <w:rsid w:val="00BA3A3B"/>
    <w:rsid w:val="00BA4AD2"/>
    <w:rsid w:val="00BA51E2"/>
    <w:rsid w:val="00BA5C8B"/>
    <w:rsid w:val="00BA63E9"/>
    <w:rsid w:val="00BA660F"/>
    <w:rsid w:val="00BA724E"/>
    <w:rsid w:val="00BA74E8"/>
    <w:rsid w:val="00BA7A45"/>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4E3"/>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D7969"/>
    <w:rsid w:val="00BE04E3"/>
    <w:rsid w:val="00BE0925"/>
    <w:rsid w:val="00BE17A7"/>
    <w:rsid w:val="00BE1EEE"/>
    <w:rsid w:val="00BE31F0"/>
    <w:rsid w:val="00BE3671"/>
    <w:rsid w:val="00BE38BD"/>
    <w:rsid w:val="00BE3E33"/>
    <w:rsid w:val="00BE3EDE"/>
    <w:rsid w:val="00BE46D0"/>
    <w:rsid w:val="00BE4E2A"/>
    <w:rsid w:val="00BE5285"/>
    <w:rsid w:val="00BE5982"/>
    <w:rsid w:val="00BE5CFD"/>
    <w:rsid w:val="00BE6F54"/>
    <w:rsid w:val="00BE734B"/>
    <w:rsid w:val="00BE7626"/>
    <w:rsid w:val="00BE7CEA"/>
    <w:rsid w:val="00BF11EF"/>
    <w:rsid w:val="00BF12D6"/>
    <w:rsid w:val="00BF136D"/>
    <w:rsid w:val="00BF160B"/>
    <w:rsid w:val="00BF1FF6"/>
    <w:rsid w:val="00BF2847"/>
    <w:rsid w:val="00BF3683"/>
    <w:rsid w:val="00BF36A6"/>
    <w:rsid w:val="00BF3B0A"/>
    <w:rsid w:val="00BF4670"/>
    <w:rsid w:val="00BF50AF"/>
    <w:rsid w:val="00BF50D6"/>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982"/>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463"/>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2F62"/>
    <w:rsid w:val="00C230FD"/>
    <w:rsid w:val="00C23F21"/>
    <w:rsid w:val="00C24294"/>
    <w:rsid w:val="00C243AF"/>
    <w:rsid w:val="00C24D4A"/>
    <w:rsid w:val="00C24EE9"/>
    <w:rsid w:val="00C2540D"/>
    <w:rsid w:val="00C25A90"/>
    <w:rsid w:val="00C25F72"/>
    <w:rsid w:val="00C2656B"/>
    <w:rsid w:val="00C266E3"/>
    <w:rsid w:val="00C26A02"/>
    <w:rsid w:val="00C273A0"/>
    <w:rsid w:val="00C275E0"/>
    <w:rsid w:val="00C275F2"/>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752"/>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FEF"/>
    <w:rsid w:val="00C50294"/>
    <w:rsid w:val="00C503A9"/>
    <w:rsid w:val="00C50A9B"/>
    <w:rsid w:val="00C5206D"/>
    <w:rsid w:val="00C52274"/>
    <w:rsid w:val="00C5230C"/>
    <w:rsid w:val="00C52A29"/>
    <w:rsid w:val="00C530B4"/>
    <w:rsid w:val="00C538FF"/>
    <w:rsid w:val="00C53DD8"/>
    <w:rsid w:val="00C53E48"/>
    <w:rsid w:val="00C5411D"/>
    <w:rsid w:val="00C545BC"/>
    <w:rsid w:val="00C55403"/>
    <w:rsid w:val="00C556DE"/>
    <w:rsid w:val="00C5592D"/>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760E"/>
    <w:rsid w:val="00C677E8"/>
    <w:rsid w:val="00C679DE"/>
    <w:rsid w:val="00C7040A"/>
    <w:rsid w:val="00C70640"/>
    <w:rsid w:val="00C7106D"/>
    <w:rsid w:val="00C7143D"/>
    <w:rsid w:val="00C7199E"/>
    <w:rsid w:val="00C72688"/>
    <w:rsid w:val="00C72AF4"/>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68A"/>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4806"/>
    <w:rsid w:val="00C953E6"/>
    <w:rsid w:val="00C957D1"/>
    <w:rsid w:val="00C95821"/>
    <w:rsid w:val="00C95C8B"/>
    <w:rsid w:val="00C95D2B"/>
    <w:rsid w:val="00C95D8C"/>
    <w:rsid w:val="00C964CD"/>
    <w:rsid w:val="00C9760C"/>
    <w:rsid w:val="00C97E62"/>
    <w:rsid w:val="00CA03FA"/>
    <w:rsid w:val="00CA12E6"/>
    <w:rsid w:val="00CA1350"/>
    <w:rsid w:val="00CA1B3D"/>
    <w:rsid w:val="00CA2189"/>
    <w:rsid w:val="00CA2391"/>
    <w:rsid w:val="00CA2503"/>
    <w:rsid w:val="00CA2AAB"/>
    <w:rsid w:val="00CA2D84"/>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6FF"/>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15"/>
    <w:rsid w:val="00CC0492"/>
    <w:rsid w:val="00CC091C"/>
    <w:rsid w:val="00CC0F79"/>
    <w:rsid w:val="00CC1E77"/>
    <w:rsid w:val="00CC1E7C"/>
    <w:rsid w:val="00CC241E"/>
    <w:rsid w:val="00CC2AF5"/>
    <w:rsid w:val="00CC30A0"/>
    <w:rsid w:val="00CC3472"/>
    <w:rsid w:val="00CC349B"/>
    <w:rsid w:val="00CC382C"/>
    <w:rsid w:val="00CC3DE1"/>
    <w:rsid w:val="00CC3F7D"/>
    <w:rsid w:val="00CC4825"/>
    <w:rsid w:val="00CC4E0A"/>
    <w:rsid w:val="00CC544C"/>
    <w:rsid w:val="00CC58EB"/>
    <w:rsid w:val="00CC5BF8"/>
    <w:rsid w:val="00CC6C5E"/>
    <w:rsid w:val="00CC704D"/>
    <w:rsid w:val="00CC7394"/>
    <w:rsid w:val="00CC7637"/>
    <w:rsid w:val="00CC780C"/>
    <w:rsid w:val="00CD08AB"/>
    <w:rsid w:val="00CD106D"/>
    <w:rsid w:val="00CD119D"/>
    <w:rsid w:val="00CD31C7"/>
    <w:rsid w:val="00CD3358"/>
    <w:rsid w:val="00CD365E"/>
    <w:rsid w:val="00CD3894"/>
    <w:rsid w:val="00CD3E27"/>
    <w:rsid w:val="00CD4373"/>
    <w:rsid w:val="00CD45A3"/>
    <w:rsid w:val="00CD46DB"/>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44E"/>
    <w:rsid w:val="00D30CFB"/>
    <w:rsid w:val="00D30E93"/>
    <w:rsid w:val="00D311F6"/>
    <w:rsid w:val="00D31209"/>
    <w:rsid w:val="00D31668"/>
    <w:rsid w:val="00D31A0D"/>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026"/>
    <w:rsid w:val="00D445DE"/>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771"/>
    <w:rsid w:val="00D51A66"/>
    <w:rsid w:val="00D5272E"/>
    <w:rsid w:val="00D53165"/>
    <w:rsid w:val="00D5344C"/>
    <w:rsid w:val="00D54ADA"/>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3A6"/>
    <w:rsid w:val="00D63D6A"/>
    <w:rsid w:val="00D63FAB"/>
    <w:rsid w:val="00D6411E"/>
    <w:rsid w:val="00D64190"/>
    <w:rsid w:val="00D64938"/>
    <w:rsid w:val="00D65177"/>
    <w:rsid w:val="00D6565F"/>
    <w:rsid w:val="00D6581F"/>
    <w:rsid w:val="00D6589A"/>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3881"/>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09"/>
    <w:rsid w:val="00DB45D0"/>
    <w:rsid w:val="00DB471F"/>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D33"/>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9F8"/>
    <w:rsid w:val="00DF3196"/>
    <w:rsid w:val="00DF3197"/>
    <w:rsid w:val="00DF3338"/>
    <w:rsid w:val="00DF39C5"/>
    <w:rsid w:val="00DF40D2"/>
    <w:rsid w:val="00DF4504"/>
    <w:rsid w:val="00DF45A9"/>
    <w:rsid w:val="00DF5006"/>
    <w:rsid w:val="00DF5812"/>
    <w:rsid w:val="00DF5A93"/>
    <w:rsid w:val="00DF628C"/>
    <w:rsid w:val="00DF6379"/>
    <w:rsid w:val="00DF683D"/>
    <w:rsid w:val="00DF6890"/>
    <w:rsid w:val="00DF74D3"/>
    <w:rsid w:val="00DF7A33"/>
    <w:rsid w:val="00E00AC6"/>
    <w:rsid w:val="00E01411"/>
    <w:rsid w:val="00E01737"/>
    <w:rsid w:val="00E01DBD"/>
    <w:rsid w:val="00E0299D"/>
    <w:rsid w:val="00E036C4"/>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884"/>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A26"/>
    <w:rsid w:val="00E21EC7"/>
    <w:rsid w:val="00E22335"/>
    <w:rsid w:val="00E22A98"/>
    <w:rsid w:val="00E22EAF"/>
    <w:rsid w:val="00E23226"/>
    <w:rsid w:val="00E234F4"/>
    <w:rsid w:val="00E2354D"/>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71F"/>
    <w:rsid w:val="00E5699E"/>
    <w:rsid w:val="00E57228"/>
    <w:rsid w:val="00E57564"/>
    <w:rsid w:val="00E578DA"/>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8E7"/>
    <w:rsid w:val="00E66459"/>
    <w:rsid w:val="00E66FFA"/>
    <w:rsid w:val="00E6712E"/>
    <w:rsid w:val="00E67546"/>
    <w:rsid w:val="00E67760"/>
    <w:rsid w:val="00E702EB"/>
    <w:rsid w:val="00E70465"/>
    <w:rsid w:val="00E7094A"/>
    <w:rsid w:val="00E72421"/>
    <w:rsid w:val="00E72528"/>
    <w:rsid w:val="00E72772"/>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2C8"/>
    <w:rsid w:val="00EA535F"/>
    <w:rsid w:val="00EA5381"/>
    <w:rsid w:val="00EA5745"/>
    <w:rsid w:val="00EA587E"/>
    <w:rsid w:val="00EA7198"/>
    <w:rsid w:val="00EA7339"/>
    <w:rsid w:val="00EA7AF6"/>
    <w:rsid w:val="00EA7AFC"/>
    <w:rsid w:val="00EA7DAA"/>
    <w:rsid w:val="00EB02BE"/>
    <w:rsid w:val="00EB12BF"/>
    <w:rsid w:val="00EB25F7"/>
    <w:rsid w:val="00EB2C0C"/>
    <w:rsid w:val="00EB2C33"/>
    <w:rsid w:val="00EB370E"/>
    <w:rsid w:val="00EB389F"/>
    <w:rsid w:val="00EB3CB0"/>
    <w:rsid w:val="00EB4042"/>
    <w:rsid w:val="00EB4489"/>
    <w:rsid w:val="00EB458B"/>
    <w:rsid w:val="00EB47F6"/>
    <w:rsid w:val="00EB48DE"/>
    <w:rsid w:val="00EB4A95"/>
    <w:rsid w:val="00EB4D44"/>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2386"/>
    <w:rsid w:val="00EC28F0"/>
    <w:rsid w:val="00EC36E7"/>
    <w:rsid w:val="00EC391A"/>
    <w:rsid w:val="00EC3FCA"/>
    <w:rsid w:val="00EC402E"/>
    <w:rsid w:val="00EC444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2AC"/>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3CA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DAC"/>
    <w:rsid w:val="00EF3817"/>
    <w:rsid w:val="00EF38F0"/>
    <w:rsid w:val="00EF3AEA"/>
    <w:rsid w:val="00EF42CF"/>
    <w:rsid w:val="00EF4C19"/>
    <w:rsid w:val="00EF53D6"/>
    <w:rsid w:val="00EF545A"/>
    <w:rsid w:val="00EF5538"/>
    <w:rsid w:val="00EF58C0"/>
    <w:rsid w:val="00EF6127"/>
    <w:rsid w:val="00EF64ED"/>
    <w:rsid w:val="00EF67B6"/>
    <w:rsid w:val="00EF6A31"/>
    <w:rsid w:val="00EF6C69"/>
    <w:rsid w:val="00EF759B"/>
    <w:rsid w:val="00EF7A7C"/>
    <w:rsid w:val="00EF7DC4"/>
    <w:rsid w:val="00F00C21"/>
    <w:rsid w:val="00F012EC"/>
    <w:rsid w:val="00F013F2"/>
    <w:rsid w:val="00F01921"/>
    <w:rsid w:val="00F01C72"/>
    <w:rsid w:val="00F0215E"/>
    <w:rsid w:val="00F027F1"/>
    <w:rsid w:val="00F02DBA"/>
    <w:rsid w:val="00F02FF2"/>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829"/>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98A"/>
    <w:rsid w:val="00F30A63"/>
    <w:rsid w:val="00F30EE1"/>
    <w:rsid w:val="00F30F6C"/>
    <w:rsid w:val="00F3113E"/>
    <w:rsid w:val="00F311B6"/>
    <w:rsid w:val="00F31918"/>
    <w:rsid w:val="00F3194A"/>
    <w:rsid w:val="00F31E5E"/>
    <w:rsid w:val="00F31EDF"/>
    <w:rsid w:val="00F32DED"/>
    <w:rsid w:val="00F33030"/>
    <w:rsid w:val="00F33D63"/>
    <w:rsid w:val="00F343CC"/>
    <w:rsid w:val="00F3462E"/>
    <w:rsid w:val="00F34652"/>
    <w:rsid w:val="00F35976"/>
    <w:rsid w:val="00F35C39"/>
    <w:rsid w:val="00F35C99"/>
    <w:rsid w:val="00F35DC8"/>
    <w:rsid w:val="00F364FD"/>
    <w:rsid w:val="00F367DC"/>
    <w:rsid w:val="00F36E5B"/>
    <w:rsid w:val="00F37015"/>
    <w:rsid w:val="00F37261"/>
    <w:rsid w:val="00F37636"/>
    <w:rsid w:val="00F37793"/>
    <w:rsid w:val="00F37A7E"/>
    <w:rsid w:val="00F40031"/>
    <w:rsid w:val="00F40196"/>
    <w:rsid w:val="00F40C1E"/>
    <w:rsid w:val="00F40C58"/>
    <w:rsid w:val="00F41C1F"/>
    <w:rsid w:val="00F421C1"/>
    <w:rsid w:val="00F424BD"/>
    <w:rsid w:val="00F429A7"/>
    <w:rsid w:val="00F42C97"/>
    <w:rsid w:val="00F43C6D"/>
    <w:rsid w:val="00F44A02"/>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579F6"/>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1A4"/>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489"/>
    <w:rsid w:val="00F80973"/>
    <w:rsid w:val="00F80C26"/>
    <w:rsid w:val="00F813D3"/>
    <w:rsid w:val="00F8176B"/>
    <w:rsid w:val="00F822C8"/>
    <w:rsid w:val="00F82719"/>
    <w:rsid w:val="00F82737"/>
    <w:rsid w:val="00F8299C"/>
    <w:rsid w:val="00F82A91"/>
    <w:rsid w:val="00F82BD8"/>
    <w:rsid w:val="00F83351"/>
    <w:rsid w:val="00F83DD0"/>
    <w:rsid w:val="00F8464F"/>
    <w:rsid w:val="00F8499D"/>
    <w:rsid w:val="00F8599D"/>
    <w:rsid w:val="00F8646A"/>
    <w:rsid w:val="00F86D46"/>
    <w:rsid w:val="00F87365"/>
    <w:rsid w:val="00F87EAF"/>
    <w:rsid w:val="00F90570"/>
    <w:rsid w:val="00F906F1"/>
    <w:rsid w:val="00F90E48"/>
    <w:rsid w:val="00F91144"/>
    <w:rsid w:val="00F91A03"/>
    <w:rsid w:val="00F91B11"/>
    <w:rsid w:val="00F91CD9"/>
    <w:rsid w:val="00F91D33"/>
    <w:rsid w:val="00F91E52"/>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87F"/>
    <w:rsid w:val="00FA2AFA"/>
    <w:rsid w:val="00FA2DFD"/>
    <w:rsid w:val="00FA3182"/>
    <w:rsid w:val="00FA3950"/>
    <w:rsid w:val="00FA3966"/>
    <w:rsid w:val="00FA3FAF"/>
    <w:rsid w:val="00FA43BE"/>
    <w:rsid w:val="00FA44D6"/>
    <w:rsid w:val="00FA46DC"/>
    <w:rsid w:val="00FA4CA5"/>
    <w:rsid w:val="00FA53CF"/>
    <w:rsid w:val="00FA5667"/>
    <w:rsid w:val="00FA59C6"/>
    <w:rsid w:val="00FA6020"/>
    <w:rsid w:val="00FA62A3"/>
    <w:rsid w:val="00FA6B60"/>
    <w:rsid w:val="00FA78A4"/>
    <w:rsid w:val="00FB0479"/>
    <w:rsid w:val="00FB054D"/>
    <w:rsid w:val="00FB0E12"/>
    <w:rsid w:val="00FB0E90"/>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C2D"/>
    <w:rsid w:val="00FD2D32"/>
    <w:rsid w:val="00FD2FFE"/>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1B"/>
    <w:rsid w:val="00FE1833"/>
    <w:rsid w:val="00FE1994"/>
    <w:rsid w:val="00FE2341"/>
    <w:rsid w:val="00FE29EB"/>
    <w:rsid w:val="00FE2A9A"/>
    <w:rsid w:val="00FE412A"/>
    <w:rsid w:val="00FE4781"/>
    <w:rsid w:val="00FE4B54"/>
    <w:rsid w:val="00FE4CDE"/>
    <w:rsid w:val="00FE573C"/>
    <w:rsid w:val="00FE5793"/>
    <w:rsid w:val="00FE57A0"/>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454"/>
    <w:rsid w:val="00FF69B0"/>
    <w:rsid w:val="00FF6B61"/>
    <w:rsid w:val="00FF6E81"/>
    <w:rsid w:val="00FF75C3"/>
    <w:rsid w:val="00FF7633"/>
    <w:rsid w:val="00FF7AB4"/>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959F68BA-5AF0-4F33-978E-B14E813E3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paragraph" w:styleId="TOC3">
    <w:name w:val="toc 3"/>
    <w:basedOn w:val="a"/>
    <w:next w:val="a"/>
    <w:autoRedefine/>
    <w:uiPriority w:val="39"/>
    <w:rsid w:val="00337F2E"/>
    <w:pPr>
      <w:ind w:left="400"/>
    </w:pPr>
    <w:rPr>
      <w:rFonts w:asciiTheme="minorHAnsi" w:eastAsia="MS Mincho" w:hAnsiTheme="minorHAnsi" w:cstheme="minorHAnsi"/>
      <w:szCs w:val="20"/>
      <w:lang w:val="en-GB" w:eastAsia="en-GB"/>
    </w:rPr>
  </w:style>
  <w:style w:type="character" w:customStyle="1" w:styleId="fontstyle01">
    <w:name w:val="fontstyle01"/>
    <w:basedOn w:val="a1"/>
    <w:rsid w:val="00E2354D"/>
    <w:rPr>
      <w:rFonts w:ascii="Courier New" w:hAnsi="Courier New" w:cs="Courier New"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82048790">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630645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6035791">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98999911111111111111111111111111111111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223B4-F559-4B46-BC44-705F03F3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1048</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60</cp:revision>
  <cp:lastPrinted>2007-08-29T03:45:00Z</cp:lastPrinted>
  <dcterms:created xsi:type="dcterms:W3CDTF">2025-01-10T07:25:00Z</dcterms:created>
  <dcterms:modified xsi:type="dcterms:W3CDTF">2025-02-07T05:07:00Z</dcterms:modified>
</cp:coreProperties>
</file>